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19" w:rsidRPr="00A60B70" w:rsidRDefault="00CA5719" w:rsidP="005021EF">
      <w:pPr>
        <w:autoSpaceDE w:val="0"/>
        <w:autoSpaceDN w:val="0"/>
        <w:adjustRightInd w:val="0"/>
        <w:spacing w:after="0" w:line="360" w:lineRule="auto"/>
        <w:ind w:left="142" w:right="51"/>
        <w:contextualSpacing/>
        <w:jc w:val="both"/>
        <w:rPr>
          <w:rFonts w:ascii="Garamond" w:hAnsi="Garamond" w:cs="Calibri"/>
          <w:color w:val="000000"/>
          <w:sz w:val="24"/>
          <w:szCs w:val="24"/>
          <w:shd w:val="clear" w:color="auto" w:fill="FFFFFF"/>
          <w:lang w:val="es-ES"/>
        </w:rPr>
      </w:pPr>
      <w:r w:rsidRPr="00554863">
        <w:rPr>
          <w:rFonts w:ascii="Garamond" w:hAnsi="Garamond" w:cs="Calibri"/>
          <w:color w:val="000000"/>
          <w:sz w:val="24"/>
          <w:szCs w:val="24"/>
          <w:lang w:val="es-ES"/>
        </w:rPr>
        <w:t xml:space="preserve">----- En la ciudad de Puerto Vallarta, Jalisco; Salón de Cabildos, recinto oficial del Ayuntamiento de Puerto Vallarta, Jalisco; siendo las </w:t>
      </w:r>
      <w:r w:rsidRPr="00686FFC">
        <w:rPr>
          <w:rFonts w:ascii="Garamond" w:hAnsi="Garamond" w:cs="Calibri"/>
          <w:color w:val="000000"/>
          <w:sz w:val="24"/>
          <w:szCs w:val="24"/>
          <w:lang w:val="es-ES"/>
        </w:rPr>
        <w:t>17:15</w:t>
      </w:r>
      <w:r w:rsidRPr="00554863">
        <w:rPr>
          <w:rFonts w:ascii="Garamond" w:hAnsi="Garamond" w:cs="Calibri"/>
          <w:color w:val="000000"/>
          <w:sz w:val="24"/>
          <w:szCs w:val="24"/>
          <w:lang w:val="es-ES"/>
        </w:rPr>
        <w:t xml:space="preserve"> </w:t>
      </w:r>
      <w:r>
        <w:rPr>
          <w:rFonts w:ascii="Garamond" w:hAnsi="Garamond" w:cs="Calibri"/>
          <w:color w:val="000000"/>
          <w:sz w:val="24"/>
          <w:szCs w:val="24"/>
          <w:lang w:val="es-ES"/>
        </w:rPr>
        <w:t xml:space="preserve">diecisiete horas con quince </w:t>
      </w:r>
      <w:r w:rsidRPr="00554863">
        <w:rPr>
          <w:rFonts w:ascii="Garamond" w:hAnsi="Garamond" w:cs="Calibri"/>
          <w:color w:val="000000"/>
          <w:sz w:val="24"/>
          <w:szCs w:val="24"/>
          <w:lang w:val="es-ES"/>
        </w:rPr>
        <w:t xml:space="preserve">minutos del </w:t>
      </w:r>
      <w:proofErr w:type="gramStart"/>
      <w:r w:rsidRPr="00554863">
        <w:rPr>
          <w:rFonts w:ascii="Garamond" w:hAnsi="Garamond" w:cs="Calibri"/>
          <w:color w:val="000000"/>
          <w:sz w:val="24"/>
          <w:szCs w:val="24"/>
          <w:lang w:val="es-ES"/>
        </w:rPr>
        <w:t>día</w:t>
      </w:r>
      <w:r>
        <w:rPr>
          <w:rFonts w:ascii="Garamond" w:hAnsi="Garamond" w:cs="Calibri"/>
          <w:color w:val="000000"/>
          <w:sz w:val="24"/>
          <w:szCs w:val="24"/>
          <w:lang w:val="es-ES"/>
        </w:rPr>
        <w:t xml:space="preserve"> martes 12 </w:t>
      </w:r>
      <w:r w:rsidRPr="00554863">
        <w:rPr>
          <w:rFonts w:ascii="Garamond" w:hAnsi="Garamond" w:cs="Calibri"/>
          <w:color w:val="000000"/>
          <w:sz w:val="24"/>
          <w:szCs w:val="24"/>
          <w:lang w:val="es-ES"/>
        </w:rPr>
        <w:t xml:space="preserve">de </w:t>
      </w:r>
      <w:r>
        <w:rPr>
          <w:rFonts w:ascii="Garamond" w:hAnsi="Garamond" w:cs="Calibri"/>
          <w:color w:val="000000"/>
          <w:sz w:val="24"/>
          <w:szCs w:val="24"/>
          <w:lang w:val="es-ES"/>
        </w:rPr>
        <w:t>Julio</w:t>
      </w:r>
      <w:proofErr w:type="gramEnd"/>
      <w:r w:rsidRPr="00554863">
        <w:rPr>
          <w:rFonts w:ascii="Garamond" w:hAnsi="Garamond" w:cs="Calibri"/>
          <w:color w:val="000000"/>
          <w:sz w:val="24"/>
          <w:szCs w:val="24"/>
          <w:lang w:val="es-ES"/>
        </w:rPr>
        <w:t xml:space="preserve"> de</w:t>
      </w:r>
      <w:r>
        <w:rPr>
          <w:rFonts w:ascii="Garamond" w:hAnsi="Garamond" w:cs="Calibri"/>
          <w:color w:val="000000"/>
          <w:sz w:val="24"/>
          <w:szCs w:val="24"/>
          <w:lang w:val="es-ES"/>
        </w:rPr>
        <w:t xml:space="preserve"> </w:t>
      </w:r>
      <w:r w:rsidRPr="00554863">
        <w:rPr>
          <w:rFonts w:ascii="Garamond" w:hAnsi="Garamond" w:cs="Calibri"/>
          <w:color w:val="000000"/>
          <w:sz w:val="24"/>
          <w:szCs w:val="24"/>
          <w:lang w:val="es-ES"/>
        </w:rPr>
        <w:t xml:space="preserve">2022 dos mil veintidós, hora y fecha en que da inicio la presente Sesión </w:t>
      </w:r>
      <w:r>
        <w:rPr>
          <w:rFonts w:ascii="Garamond" w:hAnsi="Garamond" w:cs="Calibri"/>
          <w:color w:val="000000"/>
          <w:sz w:val="24"/>
          <w:szCs w:val="24"/>
          <w:lang w:val="es-ES"/>
        </w:rPr>
        <w:t>Extraordinaria</w:t>
      </w:r>
      <w:r w:rsidRPr="00554863">
        <w:rPr>
          <w:rFonts w:ascii="Garamond" w:hAnsi="Garamond" w:cs="Calibri"/>
          <w:color w:val="000000"/>
          <w:sz w:val="24"/>
          <w:szCs w:val="24"/>
          <w:lang w:val="es-ES"/>
        </w:rPr>
        <w:t xml:space="preserve"> de</w:t>
      </w:r>
      <w:r>
        <w:rPr>
          <w:rFonts w:ascii="Garamond" w:hAnsi="Garamond" w:cs="Calibri"/>
          <w:color w:val="000000"/>
          <w:sz w:val="24"/>
          <w:szCs w:val="24"/>
          <w:lang w:val="es-ES"/>
        </w:rPr>
        <w:t>l</w:t>
      </w:r>
      <w:r w:rsidRPr="00554863">
        <w:rPr>
          <w:rFonts w:ascii="Garamond" w:hAnsi="Garamond" w:cs="Calibri"/>
          <w:color w:val="000000"/>
          <w:sz w:val="24"/>
          <w:szCs w:val="24"/>
          <w:lang w:val="es-ES"/>
        </w:rPr>
        <w:t xml:space="preserve"> Ayuntamiento. </w:t>
      </w:r>
      <w:r w:rsidRPr="00C22431">
        <w:rPr>
          <w:rFonts w:ascii="Garamond" w:hAnsi="Garamond" w:cs="Calibri"/>
          <w:color w:val="000000"/>
          <w:sz w:val="24"/>
          <w:szCs w:val="24"/>
          <w:lang w:val="es-ES"/>
        </w:rPr>
        <w:t>-----------------</w:t>
      </w:r>
      <w:r>
        <w:rPr>
          <w:rFonts w:ascii="Garamond" w:hAnsi="Garamond" w:cs="Calibri"/>
          <w:color w:val="000000"/>
          <w:sz w:val="24"/>
          <w:szCs w:val="24"/>
          <w:lang w:val="es-ES"/>
        </w:rPr>
        <w:t>-------</w:t>
      </w:r>
      <w:r w:rsidRPr="00C22431">
        <w:rPr>
          <w:rFonts w:ascii="Garamond" w:hAnsi="Garamond" w:cs="Calibri"/>
          <w:color w:val="000000"/>
          <w:sz w:val="24"/>
          <w:szCs w:val="24"/>
          <w:lang w:val="es-ES"/>
        </w:rPr>
        <w:t>------</w:t>
      </w:r>
      <w:r>
        <w:rPr>
          <w:rFonts w:ascii="Garamond" w:hAnsi="Garamond" w:cs="Calibri"/>
          <w:color w:val="000000"/>
          <w:sz w:val="24"/>
          <w:szCs w:val="24"/>
          <w:lang w:val="es-ES"/>
        </w:rPr>
        <w:t>----------------------</w:t>
      </w:r>
      <w:r w:rsidRPr="00C22431">
        <w:rPr>
          <w:rFonts w:ascii="Garamond" w:hAnsi="Garamond" w:cs="Calibri"/>
          <w:color w:val="000000"/>
          <w:sz w:val="24"/>
          <w:szCs w:val="24"/>
          <w:lang w:val="es-ES"/>
        </w:rPr>
        <w:t xml:space="preserve"> </w:t>
      </w:r>
      <w:r w:rsidR="005021EF">
        <w:rPr>
          <w:rFonts w:ascii="Garamond" w:hAnsi="Garamond" w:cs="Calibri"/>
          <w:color w:val="000000"/>
          <w:sz w:val="24"/>
          <w:szCs w:val="24"/>
          <w:lang w:val="es-ES"/>
        </w:rPr>
        <w:t xml:space="preserve">----- </w:t>
      </w:r>
      <w:r w:rsidRPr="00C22431">
        <w:rPr>
          <w:rFonts w:ascii="Garamond" w:hAnsi="Garamond" w:cs="Calibri"/>
          <w:b/>
          <w:color w:val="000000"/>
          <w:sz w:val="24"/>
          <w:szCs w:val="24"/>
          <w:lang w:val="es-ES"/>
        </w:rPr>
        <w:t>1.- Lista de Asistencia y en su caso, declaración de quórum legal</w:t>
      </w:r>
      <w:r w:rsidRPr="00C22431">
        <w:rPr>
          <w:rFonts w:ascii="Garamond" w:hAnsi="Garamond" w:cs="Calibri"/>
          <w:color w:val="000000"/>
          <w:sz w:val="24"/>
          <w:szCs w:val="24"/>
          <w:lang w:val="es-ES"/>
        </w:rPr>
        <w:t>. Encontrándose presentes el Presidente Municipal, L.A.E. Luis Alberto Michel Rodríguez</w:t>
      </w:r>
      <w:r w:rsidRPr="00C22431">
        <w:rPr>
          <w:rFonts w:ascii="Garamond" w:hAnsi="Garamond" w:cs="Calibri"/>
          <w:color w:val="000000"/>
          <w:sz w:val="24"/>
          <w:szCs w:val="24"/>
        </w:rPr>
        <w:t>; el Síndico Municipal, Mtro. Juan Carlos Hernández Salazar; así como las señoras y señores regidores, Christian Eduardo Alonso Robles, Claudia Alejandra Iñiguez Rivera, José Rodríguez González, Eva Griselda González Castellanos, Pablo Ruperto Gómez Andrade, María Elena Curiel Preciado, Sara Mosqueda Torres, María Guadalupe Guerrero Carvajal, Diego Franco Jimé</w:t>
      </w:r>
      <w:r>
        <w:rPr>
          <w:rFonts w:ascii="Garamond" w:hAnsi="Garamond" w:cs="Calibri"/>
          <w:color w:val="000000"/>
          <w:sz w:val="24"/>
          <w:szCs w:val="24"/>
        </w:rPr>
        <w:t xml:space="preserve">nez, Candelaria Tovar Hernández y Francisco Sánchez Gaeta.-------------------------- </w:t>
      </w:r>
      <w:r w:rsidRPr="00104C33">
        <w:rPr>
          <w:rFonts w:ascii="Garamond" w:hAnsi="Garamond" w:cs="Calibri"/>
          <w:color w:val="000000"/>
          <w:sz w:val="24"/>
          <w:szCs w:val="24"/>
        </w:rPr>
        <w:t xml:space="preserve">Habiendo presentando justificante de inasistencia para esta sesión, los C.C. Regidores, Carla </w:t>
      </w:r>
      <w:r>
        <w:rPr>
          <w:rFonts w:ascii="Garamond" w:hAnsi="Garamond" w:cs="Calibri"/>
          <w:color w:val="000000"/>
          <w:sz w:val="24"/>
          <w:szCs w:val="24"/>
        </w:rPr>
        <w:t xml:space="preserve">Verenice Esparza Quintero, </w:t>
      </w:r>
      <w:r w:rsidRPr="00104C33">
        <w:rPr>
          <w:rFonts w:ascii="Garamond" w:hAnsi="Garamond" w:cs="Calibri"/>
          <w:color w:val="000000"/>
          <w:sz w:val="24"/>
          <w:szCs w:val="24"/>
        </w:rPr>
        <w:t>Luis Ernesto Munguía González</w:t>
      </w:r>
      <w:r>
        <w:rPr>
          <w:rFonts w:ascii="Garamond" w:hAnsi="Garamond" w:cs="Calibri"/>
          <w:color w:val="000000"/>
          <w:sz w:val="24"/>
          <w:szCs w:val="24"/>
        </w:rPr>
        <w:t xml:space="preserve">, y </w:t>
      </w:r>
      <w:r w:rsidRPr="00DA1A27">
        <w:rPr>
          <w:rFonts w:ascii="Garamond" w:hAnsi="Garamond" w:cs="Calibri"/>
          <w:color w:val="000000"/>
          <w:sz w:val="24"/>
          <w:szCs w:val="24"/>
        </w:rPr>
        <w:t>Carla Helena Castro López</w:t>
      </w:r>
      <w:r>
        <w:rPr>
          <w:rFonts w:ascii="Garamond" w:hAnsi="Garamond" w:cs="Calibri"/>
          <w:color w:val="000000"/>
          <w:sz w:val="24"/>
          <w:szCs w:val="24"/>
        </w:rPr>
        <w:t>,</w:t>
      </w:r>
      <w:r w:rsidRPr="00104C33">
        <w:rPr>
          <w:rFonts w:ascii="Garamond" w:hAnsi="Garamond" w:cs="Calibri"/>
          <w:color w:val="000000"/>
          <w:sz w:val="24"/>
          <w:szCs w:val="24"/>
        </w:rPr>
        <w:t xml:space="preserve"> las cuales fueron puestas a consideración de los integrantes del Ayuntamiento, siendo aprobadas </w:t>
      </w:r>
      <w:r w:rsidRPr="00DA1A27">
        <w:rPr>
          <w:rFonts w:ascii="Garamond" w:hAnsi="Garamond" w:cs="Calibri"/>
          <w:color w:val="000000"/>
          <w:sz w:val="24"/>
          <w:szCs w:val="24"/>
        </w:rPr>
        <w:t>por Mayoría Simple de votos, por 13 trece a favor, 0 cero en contra y 0 cero abstenciones.</w:t>
      </w:r>
      <w:r w:rsidRPr="00DA1A27">
        <w:rPr>
          <w:rFonts w:ascii="Garamond" w:hAnsi="Garamond" w:cs="Calibri"/>
          <w:color w:val="000000"/>
          <w:sz w:val="23"/>
          <w:szCs w:val="23"/>
        </w:rPr>
        <w:t xml:space="preserve"> -</w:t>
      </w:r>
      <w:r>
        <w:rPr>
          <w:rFonts w:ascii="Garamond" w:hAnsi="Garamond" w:cs="Calibri"/>
          <w:color w:val="000000"/>
          <w:sz w:val="23"/>
          <w:szCs w:val="23"/>
        </w:rPr>
        <w:t>------------------------------</w:t>
      </w:r>
      <w:r w:rsidRPr="00DA1A27">
        <w:rPr>
          <w:rFonts w:ascii="Garamond" w:hAnsi="Garamond" w:cs="Calibri"/>
          <w:color w:val="000000"/>
          <w:sz w:val="23"/>
          <w:szCs w:val="23"/>
        </w:rPr>
        <w:t>----</w:t>
      </w:r>
      <w:r>
        <w:rPr>
          <w:rFonts w:ascii="Garamond" w:hAnsi="Garamond" w:cs="Calibri"/>
          <w:color w:val="000000"/>
          <w:sz w:val="23"/>
          <w:szCs w:val="23"/>
        </w:rPr>
        <w:t>--------</w:t>
      </w:r>
      <w:r w:rsidR="005021EF">
        <w:rPr>
          <w:rFonts w:ascii="Garamond" w:hAnsi="Garamond" w:cs="Calibri"/>
          <w:color w:val="000000"/>
          <w:sz w:val="23"/>
          <w:szCs w:val="23"/>
        </w:rPr>
        <w:t>--------</w:t>
      </w:r>
      <w:r>
        <w:rPr>
          <w:rFonts w:ascii="Garamond" w:hAnsi="Garamond" w:cs="Calibri"/>
          <w:color w:val="000000"/>
          <w:sz w:val="23"/>
          <w:szCs w:val="23"/>
        </w:rPr>
        <w:t>----------</w:t>
      </w:r>
      <w:r w:rsidRPr="00DA1A27">
        <w:rPr>
          <w:rFonts w:ascii="Garamond" w:hAnsi="Garamond" w:cs="Calibri"/>
          <w:color w:val="000000"/>
          <w:sz w:val="23"/>
          <w:szCs w:val="23"/>
        </w:rPr>
        <w:t>-</w:t>
      </w:r>
      <w:r>
        <w:rPr>
          <w:rFonts w:ascii="Garamond" w:hAnsi="Garamond" w:cs="Calibri"/>
          <w:color w:val="000000"/>
          <w:sz w:val="23"/>
          <w:szCs w:val="23"/>
        </w:rPr>
        <w:t xml:space="preserve">--------------------------------------------- </w:t>
      </w:r>
      <w:r w:rsidRPr="00C22431">
        <w:rPr>
          <w:rFonts w:ascii="Garamond" w:hAnsi="Garamond" w:cs="Calibri"/>
          <w:color w:val="000000"/>
          <w:sz w:val="24"/>
          <w:szCs w:val="24"/>
        </w:rPr>
        <w:t xml:space="preserve">Por lo anterior, el C. Presidente Municipal, </w:t>
      </w:r>
      <w:r w:rsidRPr="00C22431">
        <w:rPr>
          <w:rFonts w:ascii="Garamond" w:hAnsi="Garamond" w:cs="Calibri"/>
          <w:color w:val="000000"/>
          <w:sz w:val="24"/>
          <w:szCs w:val="24"/>
          <w:lang w:val="es-ES"/>
        </w:rPr>
        <w:t>L.A.E. Luis Alberto Michel Rodríguez</w:t>
      </w:r>
      <w:r w:rsidRPr="00C22431">
        <w:rPr>
          <w:rFonts w:ascii="Garamond" w:hAnsi="Garamond" w:cs="Calibri"/>
          <w:color w:val="000000"/>
          <w:sz w:val="24"/>
          <w:szCs w:val="24"/>
        </w:rPr>
        <w:t xml:space="preserve">, declaró la existencia de quórum legal para la celebración de esta sesión </w:t>
      </w:r>
      <w:r>
        <w:rPr>
          <w:rFonts w:ascii="Garamond" w:hAnsi="Garamond" w:cs="Calibri"/>
          <w:color w:val="000000"/>
          <w:sz w:val="24"/>
          <w:szCs w:val="24"/>
        </w:rPr>
        <w:t>extraordinaria</w:t>
      </w:r>
      <w:r w:rsidRPr="00C22431">
        <w:rPr>
          <w:rFonts w:ascii="Garamond" w:hAnsi="Garamond" w:cs="Calibri"/>
          <w:color w:val="000000"/>
          <w:sz w:val="24"/>
          <w:szCs w:val="24"/>
        </w:rPr>
        <w:t>, siendo las 1</w:t>
      </w:r>
      <w:r>
        <w:rPr>
          <w:rFonts w:ascii="Garamond" w:hAnsi="Garamond" w:cs="Calibri"/>
          <w:color w:val="000000"/>
          <w:sz w:val="24"/>
          <w:szCs w:val="24"/>
        </w:rPr>
        <w:t>7</w:t>
      </w:r>
      <w:r w:rsidRPr="00C22431">
        <w:rPr>
          <w:rFonts w:ascii="Garamond" w:hAnsi="Garamond" w:cs="Calibri"/>
          <w:color w:val="000000"/>
          <w:sz w:val="24"/>
          <w:szCs w:val="24"/>
        </w:rPr>
        <w:t>:</w:t>
      </w:r>
      <w:r>
        <w:rPr>
          <w:rFonts w:ascii="Garamond" w:hAnsi="Garamond" w:cs="Calibri"/>
          <w:color w:val="000000"/>
          <w:sz w:val="24"/>
          <w:szCs w:val="24"/>
        </w:rPr>
        <w:t>18</w:t>
      </w:r>
      <w:r w:rsidRPr="00C22431">
        <w:rPr>
          <w:rFonts w:ascii="Garamond" w:hAnsi="Garamond" w:cs="Calibri"/>
          <w:color w:val="000000"/>
          <w:sz w:val="24"/>
          <w:szCs w:val="24"/>
        </w:rPr>
        <w:t xml:space="preserve"> </w:t>
      </w:r>
      <w:r>
        <w:rPr>
          <w:rFonts w:ascii="Garamond" w:hAnsi="Garamond" w:cs="Calibri"/>
          <w:color w:val="000000"/>
          <w:sz w:val="24"/>
          <w:szCs w:val="24"/>
        </w:rPr>
        <w:t xml:space="preserve">diecisiete horas con dieciocho </w:t>
      </w:r>
      <w:r w:rsidRPr="00C22431">
        <w:rPr>
          <w:rFonts w:ascii="Garamond" w:hAnsi="Garamond" w:cs="Calibri"/>
          <w:color w:val="000000"/>
          <w:sz w:val="24"/>
          <w:szCs w:val="24"/>
        </w:rPr>
        <w:t xml:space="preserve">minutos, del día </w:t>
      </w:r>
      <w:r>
        <w:rPr>
          <w:rFonts w:ascii="Garamond" w:hAnsi="Garamond" w:cs="Calibri"/>
          <w:color w:val="000000"/>
          <w:sz w:val="24"/>
          <w:szCs w:val="24"/>
        </w:rPr>
        <w:t>12 doce</w:t>
      </w:r>
      <w:r w:rsidRPr="00C22431">
        <w:rPr>
          <w:rFonts w:ascii="Garamond" w:hAnsi="Garamond" w:cs="Calibri"/>
          <w:color w:val="000000"/>
          <w:sz w:val="24"/>
          <w:szCs w:val="24"/>
          <w:lang w:val="es-ES"/>
        </w:rPr>
        <w:t xml:space="preserve"> de </w:t>
      </w:r>
      <w:r>
        <w:rPr>
          <w:rFonts w:ascii="Garamond" w:hAnsi="Garamond" w:cs="Calibri"/>
          <w:color w:val="000000"/>
          <w:sz w:val="24"/>
          <w:szCs w:val="24"/>
          <w:lang w:val="es-ES"/>
        </w:rPr>
        <w:t>Julio</w:t>
      </w:r>
      <w:r w:rsidRPr="00C22431">
        <w:rPr>
          <w:rFonts w:ascii="Garamond" w:hAnsi="Garamond" w:cs="Calibri"/>
          <w:color w:val="000000"/>
          <w:sz w:val="24"/>
          <w:szCs w:val="24"/>
        </w:rPr>
        <w:t xml:space="preserve"> de 202</w:t>
      </w:r>
      <w:r>
        <w:rPr>
          <w:rFonts w:ascii="Garamond" w:hAnsi="Garamond" w:cs="Calibri"/>
          <w:color w:val="000000"/>
          <w:sz w:val="24"/>
          <w:szCs w:val="24"/>
        </w:rPr>
        <w:t>2</w:t>
      </w:r>
      <w:r w:rsidRPr="00C22431">
        <w:rPr>
          <w:rFonts w:ascii="Garamond" w:hAnsi="Garamond" w:cs="Calibri"/>
          <w:color w:val="000000"/>
          <w:sz w:val="24"/>
          <w:szCs w:val="24"/>
        </w:rPr>
        <w:t xml:space="preserve"> dos mil veinti</w:t>
      </w:r>
      <w:r>
        <w:rPr>
          <w:rFonts w:ascii="Garamond" w:hAnsi="Garamond" w:cs="Calibri"/>
          <w:color w:val="000000"/>
          <w:sz w:val="24"/>
          <w:szCs w:val="24"/>
        </w:rPr>
        <w:t>dós</w:t>
      </w:r>
      <w:r w:rsidRPr="00C22431">
        <w:rPr>
          <w:rFonts w:ascii="Garamond" w:hAnsi="Garamond" w:cs="Calibri"/>
          <w:color w:val="000000"/>
          <w:sz w:val="24"/>
          <w:szCs w:val="24"/>
        </w:rPr>
        <w:t xml:space="preserve">, en virtud de contarse con la asistencia de </w:t>
      </w:r>
      <w:r>
        <w:rPr>
          <w:rFonts w:ascii="Garamond" w:hAnsi="Garamond" w:cs="Calibri"/>
          <w:color w:val="000000"/>
          <w:sz w:val="24"/>
          <w:szCs w:val="24"/>
        </w:rPr>
        <w:t xml:space="preserve">13 trece de </w:t>
      </w:r>
      <w:r w:rsidRPr="00C22431">
        <w:rPr>
          <w:rFonts w:ascii="Garamond" w:hAnsi="Garamond" w:cs="Calibri"/>
          <w:color w:val="000000"/>
          <w:sz w:val="24"/>
          <w:szCs w:val="24"/>
        </w:rPr>
        <w:t xml:space="preserve">los 16 dieciséis integrantes del Ayuntamiento. Por lo tanto, todos los acuerdos serán válidos para todos los efectos legales que correspondan, de conformidad con la Ley del Gobierno y la Administración Pública Municipal, así como el Reglamento Orgánico del Gobierno y la Administración Pública del Municipio de Puerto Vallarta, </w:t>
      </w:r>
      <w:r w:rsidRPr="00C22431">
        <w:rPr>
          <w:rFonts w:ascii="Garamond" w:hAnsi="Garamond" w:cs="Calibri"/>
          <w:color w:val="000000"/>
          <w:sz w:val="24"/>
          <w:szCs w:val="24"/>
          <w:shd w:val="clear" w:color="auto" w:fill="FFFFFF"/>
        </w:rPr>
        <w:t>Jalisco</w:t>
      </w:r>
      <w:r w:rsidRPr="00554863">
        <w:rPr>
          <w:rFonts w:ascii="Garamond" w:hAnsi="Garamond" w:cs="Calibri"/>
          <w:color w:val="000000"/>
          <w:sz w:val="24"/>
          <w:szCs w:val="24"/>
          <w:shd w:val="clear" w:color="auto" w:fill="FFFFFF"/>
        </w:rPr>
        <w:t xml:space="preserve">. </w:t>
      </w:r>
      <w:r w:rsidR="005021EF">
        <w:rPr>
          <w:rFonts w:ascii="Garamond" w:hAnsi="Garamond" w:cs="Calibri"/>
          <w:color w:val="000000"/>
          <w:sz w:val="24"/>
          <w:szCs w:val="24"/>
          <w:shd w:val="clear" w:color="auto" w:fill="FFFFFF"/>
        </w:rPr>
        <w:t>-----------------------</w:t>
      </w:r>
      <w:r w:rsidRPr="00C22431">
        <w:rPr>
          <w:rFonts w:ascii="Garamond" w:hAnsi="Garamond" w:cs="Calibri"/>
          <w:color w:val="000000"/>
          <w:sz w:val="24"/>
          <w:szCs w:val="24"/>
          <w:shd w:val="clear" w:color="auto" w:fill="FFFFFF"/>
        </w:rPr>
        <w:t>-----------------</w:t>
      </w:r>
      <w:r>
        <w:rPr>
          <w:rFonts w:ascii="Garamond" w:hAnsi="Garamond" w:cs="Calibri"/>
          <w:color w:val="000000"/>
          <w:sz w:val="24"/>
          <w:szCs w:val="24"/>
          <w:shd w:val="clear" w:color="auto" w:fill="FFFFFF"/>
        </w:rPr>
        <w:t>---------------</w:t>
      </w:r>
      <w:r w:rsidRPr="00C22431">
        <w:rPr>
          <w:rFonts w:ascii="Garamond" w:hAnsi="Garamond" w:cs="Calibri"/>
          <w:color w:val="000000"/>
          <w:sz w:val="24"/>
          <w:szCs w:val="24"/>
          <w:shd w:val="clear" w:color="auto" w:fill="FFFFFF"/>
        </w:rPr>
        <w:t>-</w:t>
      </w:r>
      <w:r>
        <w:rPr>
          <w:rFonts w:ascii="Garamond" w:hAnsi="Garamond" w:cs="Calibri"/>
          <w:color w:val="000000"/>
          <w:sz w:val="24"/>
          <w:szCs w:val="24"/>
          <w:shd w:val="clear" w:color="auto" w:fill="FFFFFF"/>
        </w:rPr>
        <w:t>--</w:t>
      </w:r>
      <w:r w:rsidRPr="00C22431">
        <w:rPr>
          <w:rFonts w:ascii="Garamond" w:hAnsi="Garamond" w:cs="Calibri"/>
          <w:color w:val="000000"/>
          <w:sz w:val="24"/>
          <w:szCs w:val="24"/>
          <w:shd w:val="clear" w:color="auto" w:fill="FFFFFF"/>
        </w:rPr>
        <w:t xml:space="preserve">- </w:t>
      </w:r>
      <w:r w:rsidRPr="00C22431">
        <w:rPr>
          <w:rFonts w:ascii="Garamond" w:hAnsi="Garamond" w:cs="Calibri"/>
          <w:b/>
          <w:color w:val="000000"/>
          <w:sz w:val="24"/>
          <w:szCs w:val="24"/>
          <w:shd w:val="clear" w:color="auto" w:fill="FFFFFF"/>
          <w:lang w:val="es-ES"/>
        </w:rPr>
        <w:t>2.</w:t>
      </w:r>
      <w:r w:rsidRPr="00C22431">
        <w:rPr>
          <w:rFonts w:ascii="Garamond" w:hAnsi="Garamond" w:cs="Calibri"/>
          <w:color w:val="000000"/>
          <w:sz w:val="24"/>
          <w:szCs w:val="24"/>
          <w:shd w:val="clear" w:color="auto" w:fill="FFFFFF"/>
          <w:lang w:val="es-ES"/>
        </w:rPr>
        <w:t xml:space="preserve"> </w:t>
      </w:r>
      <w:r w:rsidRPr="00C22431">
        <w:rPr>
          <w:rFonts w:ascii="Garamond" w:hAnsi="Garamond" w:cs="Calibri"/>
          <w:b/>
          <w:color w:val="000000"/>
          <w:sz w:val="24"/>
          <w:szCs w:val="24"/>
          <w:shd w:val="clear" w:color="auto" w:fill="FFFFFF"/>
          <w:lang w:val="es-ES"/>
        </w:rPr>
        <w:t>Aprobación del Orden del Día</w:t>
      </w:r>
      <w:r w:rsidRPr="00C22431">
        <w:rPr>
          <w:rFonts w:ascii="Garamond" w:hAnsi="Garamond" w:cs="Calibri"/>
          <w:color w:val="000000"/>
          <w:sz w:val="24"/>
          <w:szCs w:val="24"/>
          <w:shd w:val="clear" w:color="auto" w:fill="FFFFFF"/>
          <w:lang w:val="es-ES"/>
        </w:rPr>
        <w:t>. El C. Presidente Municipal, L.A.E. Luis Alberto Michel Rodríguez: “Enseguida para regir esta sesión propongo a ustedes ciudadanos síndico, regidoras y regidores el siguiente orden del día. Solicitando al secretario general dé lectura de la misma para su consideración</w:t>
      </w:r>
      <w:r>
        <w:rPr>
          <w:rFonts w:ascii="Garamond" w:hAnsi="Garamond" w:cs="Calibri"/>
          <w:color w:val="000000"/>
          <w:sz w:val="24"/>
          <w:szCs w:val="24"/>
          <w:shd w:val="clear" w:color="auto" w:fill="FFFFFF"/>
          <w:lang w:val="es-ES"/>
        </w:rPr>
        <w:t>, secretario adelante</w:t>
      </w:r>
      <w:r w:rsidRPr="00C22431">
        <w:rPr>
          <w:rFonts w:ascii="Garamond" w:hAnsi="Garamond" w:cs="Calibri"/>
          <w:color w:val="000000"/>
          <w:sz w:val="24"/>
          <w:szCs w:val="24"/>
          <w:shd w:val="clear" w:color="auto" w:fill="FFFFFF"/>
          <w:lang w:val="es-ES"/>
        </w:rPr>
        <w:t xml:space="preserve">”. </w:t>
      </w:r>
      <w:r w:rsidRPr="00C22431">
        <w:rPr>
          <w:rFonts w:ascii="Garamond" w:hAnsi="Garamond"/>
          <w:sz w:val="24"/>
          <w:szCs w:val="24"/>
          <w:shd w:val="clear" w:color="auto" w:fill="FFFFFF"/>
          <w:lang w:val="es-ES"/>
        </w:rPr>
        <w:t xml:space="preserve">El C. Secretario General, Licenciando Felipe de Jesús Rocha Reyes: “Como </w:t>
      </w:r>
      <w:r>
        <w:rPr>
          <w:rFonts w:ascii="Garamond" w:hAnsi="Garamond"/>
          <w:sz w:val="24"/>
          <w:szCs w:val="24"/>
          <w:shd w:val="clear" w:color="auto" w:fill="FFFFFF"/>
          <w:lang w:val="es-ES"/>
        </w:rPr>
        <w:t xml:space="preserve">lo instruye </w:t>
      </w:r>
      <w:r w:rsidRPr="00C22431">
        <w:rPr>
          <w:rFonts w:ascii="Garamond" w:hAnsi="Garamond"/>
          <w:sz w:val="24"/>
          <w:szCs w:val="24"/>
          <w:shd w:val="clear" w:color="auto" w:fill="FFFFFF"/>
          <w:lang w:val="es-ES"/>
        </w:rPr>
        <w:t>señor presidente</w:t>
      </w:r>
      <w:r w:rsidRPr="00C22431">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 xml:space="preserve"> a continuación me permitiré dar lectura a la propuesta de la orden del día: </w:t>
      </w:r>
      <w:r w:rsidRPr="00265761">
        <w:rPr>
          <w:rFonts w:ascii="Garamond" w:hAnsi="Garamond" w:cs="Calibri"/>
          <w:color w:val="000000"/>
          <w:sz w:val="24"/>
          <w:szCs w:val="24"/>
          <w:shd w:val="clear" w:color="auto" w:fill="FFFFFF"/>
          <w:lang w:val="es-ES"/>
        </w:rPr>
        <w:t>Punto número uno, asistencia y declaración del quórum legal. Punto número dos, lectura y aprobación del orden del día. Punto número tres</w:t>
      </w:r>
      <w:r>
        <w:rPr>
          <w:rFonts w:ascii="Garamond" w:hAnsi="Garamond" w:cs="Calibri"/>
          <w:color w:val="000000"/>
          <w:sz w:val="24"/>
          <w:szCs w:val="24"/>
          <w:shd w:val="clear" w:color="auto" w:fill="FFFFFF"/>
          <w:lang w:val="es-ES"/>
        </w:rPr>
        <w:t>,</w:t>
      </w:r>
      <w:r w:rsidRPr="00265761">
        <w:rPr>
          <w:rFonts w:ascii="Garamond" w:hAnsi="Garamond" w:cs="Calibri"/>
          <w:color w:val="000000"/>
          <w:sz w:val="24"/>
          <w:szCs w:val="24"/>
          <w:shd w:val="clear" w:color="auto" w:fill="FFFFFF"/>
          <w:lang w:val="es-ES"/>
        </w:rPr>
        <w:t xml:space="preserve"> lectura, discusión y en su caso aprobación de iniciativas agendadas. Punto número cuatro,</w:t>
      </w:r>
      <w:r>
        <w:rPr>
          <w:rFonts w:ascii="Garamond" w:hAnsi="Garamond" w:cs="Calibri"/>
          <w:color w:val="000000"/>
          <w:sz w:val="24"/>
          <w:szCs w:val="24"/>
          <w:shd w:val="clear" w:color="auto" w:fill="FFFFFF"/>
          <w:lang w:val="es-ES"/>
        </w:rPr>
        <w:t xml:space="preserve"> cierre de la sesión</w:t>
      </w:r>
      <w:r>
        <w:rPr>
          <w:rFonts w:ascii="Garamond" w:hAnsi="Garamond" w:cs="Calibri"/>
          <w:color w:val="000000"/>
          <w:sz w:val="24"/>
          <w:szCs w:val="24"/>
          <w:shd w:val="clear" w:color="auto" w:fill="FFFFFF"/>
        </w:rPr>
        <w:t xml:space="preserve">. Es cuanto señor presidente”.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“Está a su consideración, señores regidores, regidoras y síndico, el orden del día al que se le dio lectura, por lo que de no haber comentario u observación al mismo, procederé a su votación. Solicito en votación económica </w:t>
      </w:r>
      <w:r w:rsidRPr="0039743F">
        <w:rPr>
          <w:rFonts w:ascii="Garamond" w:hAnsi="Garamond" w:cs="Calibri"/>
          <w:color w:val="000000"/>
          <w:sz w:val="24"/>
          <w:szCs w:val="24"/>
          <w:shd w:val="clear" w:color="auto" w:fill="FFFFFF"/>
          <w:lang w:val="es-ES"/>
        </w:rPr>
        <w:t>quienes estén a favor de aprobar el orden del día, m</w:t>
      </w:r>
      <w:r>
        <w:rPr>
          <w:rFonts w:ascii="Garamond" w:hAnsi="Garamond" w:cs="Calibri"/>
          <w:color w:val="000000"/>
          <w:sz w:val="24"/>
          <w:szCs w:val="24"/>
          <w:shd w:val="clear" w:color="auto" w:fill="FFFFFF"/>
          <w:lang w:val="es-ES"/>
        </w:rPr>
        <w:t>anifestándolo levantando su mano. ¿En contra?</w:t>
      </w:r>
      <w:r w:rsidRPr="0039743F">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¿A</w:t>
      </w:r>
      <w:r w:rsidRPr="0039743F">
        <w:rPr>
          <w:rFonts w:ascii="Garamond" w:hAnsi="Garamond" w:cs="Calibri"/>
          <w:color w:val="000000"/>
          <w:sz w:val="24"/>
          <w:szCs w:val="24"/>
          <w:shd w:val="clear" w:color="auto" w:fill="FFFFFF"/>
          <w:lang w:val="es-ES"/>
        </w:rPr>
        <w:t>bstención</w:t>
      </w:r>
      <w:proofErr w:type="gramStart"/>
      <w:r>
        <w:rPr>
          <w:rFonts w:ascii="Garamond" w:hAnsi="Garamond" w:cs="Calibri"/>
          <w:color w:val="000000"/>
          <w:sz w:val="24"/>
          <w:szCs w:val="24"/>
          <w:shd w:val="clear" w:color="auto" w:fill="FFFFFF"/>
          <w:lang w:val="es-ES"/>
        </w:rPr>
        <w:t>?.</w:t>
      </w:r>
      <w:proofErr w:type="gramEnd"/>
      <w:r>
        <w:rPr>
          <w:rFonts w:ascii="Garamond" w:hAnsi="Garamond" w:cs="Calibri"/>
          <w:color w:val="000000"/>
          <w:sz w:val="24"/>
          <w:szCs w:val="24"/>
          <w:shd w:val="clear" w:color="auto" w:fill="FFFFFF"/>
          <w:lang w:val="es-ES"/>
        </w:rPr>
        <w:t xml:space="preserve"> S</w:t>
      </w:r>
      <w:r w:rsidRPr="0039743F">
        <w:rPr>
          <w:rFonts w:ascii="Garamond" w:hAnsi="Garamond" w:cs="Calibri"/>
          <w:color w:val="000000"/>
          <w:sz w:val="24"/>
          <w:szCs w:val="24"/>
          <w:shd w:val="clear" w:color="auto" w:fill="FFFFFF"/>
          <w:lang w:val="es-ES"/>
        </w:rPr>
        <w:t>eñor secre</w:t>
      </w:r>
      <w:r>
        <w:rPr>
          <w:rFonts w:ascii="Garamond" w:hAnsi="Garamond" w:cs="Calibri"/>
          <w:color w:val="000000"/>
          <w:sz w:val="24"/>
          <w:szCs w:val="24"/>
          <w:shd w:val="clear" w:color="auto" w:fill="FFFFFF"/>
          <w:lang w:val="es-ES"/>
        </w:rPr>
        <w:t>tario dé cuenta de la votación”.</w:t>
      </w:r>
      <w:r w:rsidRPr="0039743F">
        <w:rPr>
          <w:rFonts w:ascii="Garamond" w:hAnsi="Garamond"/>
          <w:sz w:val="24"/>
          <w:szCs w:val="24"/>
          <w:shd w:val="clear" w:color="auto" w:fill="FFFFFF"/>
          <w:lang w:val="es-ES"/>
        </w:rPr>
        <w:t xml:space="preserve">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xml:space="preserve"> “</w:t>
      </w:r>
      <w:r>
        <w:rPr>
          <w:rFonts w:ascii="Garamond" w:hAnsi="Garamond"/>
          <w:sz w:val="24"/>
          <w:szCs w:val="24"/>
          <w:shd w:val="clear" w:color="auto" w:fill="FFFFFF"/>
        </w:rPr>
        <w:t>Como lo instruye señor presidente, se tiene trece votos a favor, cero en contra y cero abstenciones”.</w:t>
      </w:r>
      <w:r w:rsidRPr="0039743F">
        <w:rPr>
          <w:rFonts w:ascii="Garamond" w:hAnsi="Garamond" w:cs="Calibri"/>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Pr="00265761">
        <w:rPr>
          <w:rFonts w:ascii="Garamond" w:hAnsi="Garamond" w:cs="Calibri"/>
          <w:color w:val="000000"/>
          <w:sz w:val="24"/>
          <w:szCs w:val="24"/>
          <w:shd w:val="clear" w:color="auto" w:fill="FFFFFF"/>
          <w:lang w:val="es-ES"/>
        </w:rPr>
        <w:t>------------------------</w:t>
      </w:r>
      <w:r w:rsidRPr="00265761">
        <w:rPr>
          <w:rFonts w:ascii="Garamond" w:hAnsi="Garamond" w:cs="Calibri"/>
          <w:color w:val="000000"/>
          <w:sz w:val="24"/>
          <w:szCs w:val="24"/>
          <w:shd w:val="clear" w:color="auto" w:fill="FFFFFF"/>
          <w:lang w:val="es-ES"/>
        </w:rPr>
        <w:lastRenderedPageBreak/>
        <w:t>----- Por lo anterior, el orden del día queda aprobado en los siguientes términos: ---------------</w:t>
      </w:r>
      <w:r w:rsidR="005021EF">
        <w:rPr>
          <w:rFonts w:ascii="Garamond" w:hAnsi="Garamond" w:cs="Calibri"/>
          <w:color w:val="000000"/>
          <w:sz w:val="24"/>
          <w:szCs w:val="24"/>
          <w:shd w:val="clear" w:color="auto" w:fill="FFFFFF"/>
          <w:lang w:val="es-ES"/>
        </w:rPr>
        <w:t>-</w:t>
      </w:r>
      <w:r w:rsidRPr="00265761">
        <w:rPr>
          <w:rFonts w:ascii="Garamond" w:hAnsi="Garamond" w:cs="Calibri"/>
          <w:color w:val="000000"/>
          <w:sz w:val="24"/>
          <w:szCs w:val="24"/>
          <w:shd w:val="clear" w:color="auto" w:fill="FFFFFF"/>
          <w:lang w:val="es-ES"/>
        </w:rPr>
        <w:t>---</w:t>
      </w:r>
      <w:r w:rsidR="005021EF">
        <w:rPr>
          <w:rFonts w:ascii="Garamond" w:hAnsi="Garamond" w:cs="Calibri"/>
          <w:color w:val="000000"/>
          <w:sz w:val="24"/>
          <w:szCs w:val="24"/>
          <w:shd w:val="clear" w:color="auto" w:fill="FFFFFF"/>
          <w:lang w:val="es-ES"/>
        </w:rPr>
        <w:t>-</w:t>
      </w:r>
      <w:r w:rsidRPr="00265761">
        <w:rPr>
          <w:rFonts w:ascii="Garamond" w:hAnsi="Garamond" w:cs="Calibri"/>
          <w:color w:val="000000"/>
          <w:sz w:val="24"/>
          <w:szCs w:val="24"/>
          <w:shd w:val="clear" w:color="auto" w:fill="FFFFFF"/>
          <w:lang w:val="es-ES"/>
        </w:rPr>
        <w:t xml:space="preserve"> </w:t>
      </w:r>
      <w:r w:rsidRPr="00265761">
        <w:rPr>
          <w:rFonts w:ascii="Garamond" w:hAnsi="Garamond" w:cs="Calibri"/>
          <w:b/>
          <w:color w:val="000000"/>
          <w:sz w:val="24"/>
          <w:szCs w:val="24"/>
          <w:shd w:val="clear" w:color="auto" w:fill="FFFFFF"/>
          <w:lang w:val="es-ES"/>
        </w:rPr>
        <w:t>1.</w:t>
      </w:r>
      <w:r w:rsidRPr="00265761">
        <w:rPr>
          <w:rFonts w:ascii="Garamond" w:hAnsi="Garamond" w:cs="Calibri"/>
          <w:color w:val="000000"/>
          <w:sz w:val="24"/>
          <w:szCs w:val="24"/>
          <w:shd w:val="clear" w:color="auto" w:fill="FFFFFF"/>
          <w:lang w:val="es-ES"/>
        </w:rPr>
        <w:t xml:space="preserve"> Asistencia y declaración del quórum legal. </w:t>
      </w:r>
      <w:r w:rsidRPr="00265761">
        <w:rPr>
          <w:rFonts w:ascii="Garamond" w:hAnsi="Garamond" w:cs="Calibri"/>
          <w:b/>
          <w:color w:val="000000"/>
          <w:sz w:val="24"/>
          <w:szCs w:val="24"/>
          <w:shd w:val="clear" w:color="auto" w:fill="FFFFFF"/>
          <w:lang w:val="es-ES"/>
        </w:rPr>
        <w:t>2.</w:t>
      </w:r>
      <w:r w:rsidRPr="00265761">
        <w:rPr>
          <w:rFonts w:ascii="Garamond" w:hAnsi="Garamond" w:cs="Calibri"/>
          <w:color w:val="000000"/>
          <w:sz w:val="24"/>
          <w:szCs w:val="24"/>
          <w:shd w:val="clear" w:color="auto" w:fill="FFFFFF"/>
          <w:lang w:val="es-ES"/>
        </w:rPr>
        <w:t xml:space="preserve"> Lectura y aprobación del orden del día. </w:t>
      </w:r>
      <w:r w:rsidRPr="007D1ED8">
        <w:rPr>
          <w:rFonts w:ascii="Garamond" w:hAnsi="Garamond" w:cs="Calibri"/>
          <w:b/>
          <w:color w:val="000000"/>
          <w:sz w:val="24"/>
          <w:szCs w:val="24"/>
          <w:shd w:val="clear" w:color="auto" w:fill="FFFFFF"/>
          <w:lang w:val="es-ES"/>
        </w:rPr>
        <w:t xml:space="preserve">3. </w:t>
      </w:r>
      <w:r w:rsidRPr="00265761">
        <w:rPr>
          <w:rFonts w:ascii="Garamond" w:hAnsi="Garamond" w:cs="Calibri"/>
          <w:color w:val="000000"/>
          <w:sz w:val="24"/>
          <w:szCs w:val="24"/>
          <w:shd w:val="clear" w:color="auto" w:fill="FFFFFF"/>
          <w:lang w:val="es-ES"/>
        </w:rPr>
        <w:t>Lectura, discusión y en su caso aprobación de iniciativas agendadas.</w:t>
      </w:r>
      <w:r>
        <w:rPr>
          <w:rFonts w:ascii="Garamond" w:hAnsi="Garamond" w:cs="Calibri"/>
          <w:color w:val="000000"/>
          <w:sz w:val="24"/>
          <w:szCs w:val="24"/>
          <w:shd w:val="clear" w:color="auto" w:fill="FFFFFF"/>
          <w:lang w:val="es-ES"/>
        </w:rPr>
        <w:t xml:space="preserve"> </w:t>
      </w:r>
      <w:r w:rsidRPr="00265761">
        <w:rPr>
          <w:rFonts w:ascii="Garamond" w:hAnsi="Garamond"/>
          <w:b/>
          <w:sz w:val="24"/>
          <w:szCs w:val="24"/>
          <w:shd w:val="clear" w:color="auto" w:fill="FFFFFF"/>
          <w:lang w:val="es-ES"/>
        </w:rPr>
        <w:t>3.1.-</w:t>
      </w:r>
      <w:r>
        <w:rPr>
          <w:rFonts w:ascii="Garamond" w:hAnsi="Garamond"/>
          <w:sz w:val="24"/>
          <w:szCs w:val="24"/>
          <w:shd w:val="clear" w:color="auto" w:fill="FFFFFF"/>
          <w:lang w:val="es-ES"/>
        </w:rPr>
        <w:t xml:space="preserve"> Iniciativa de acuerdo edilicio </w:t>
      </w:r>
      <w:r w:rsidRPr="00821D47">
        <w:rPr>
          <w:rFonts w:ascii="Garamond" w:hAnsi="Garamond"/>
          <w:sz w:val="24"/>
          <w:szCs w:val="24"/>
          <w:shd w:val="clear" w:color="auto" w:fill="FFFFFF"/>
        </w:rPr>
        <w:t xml:space="preserve">presentada por </w:t>
      </w:r>
      <w:r>
        <w:rPr>
          <w:rFonts w:ascii="Garamond" w:hAnsi="Garamond"/>
          <w:sz w:val="24"/>
          <w:szCs w:val="24"/>
          <w:shd w:val="clear" w:color="auto" w:fill="FFFFFF"/>
        </w:rPr>
        <w:t xml:space="preserve">el C. </w:t>
      </w:r>
      <w:r w:rsidRPr="00821D47">
        <w:rPr>
          <w:rFonts w:ascii="Garamond" w:hAnsi="Garamond"/>
          <w:sz w:val="24"/>
          <w:szCs w:val="24"/>
          <w:shd w:val="clear" w:color="auto" w:fill="FFFFFF"/>
        </w:rPr>
        <w:t>Presidente Municipal,</w:t>
      </w:r>
      <w:r>
        <w:rPr>
          <w:rFonts w:ascii="Garamond" w:hAnsi="Garamond"/>
          <w:sz w:val="24"/>
          <w:szCs w:val="24"/>
          <w:shd w:val="clear" w:color="auto" w:fill="FFFFFF"/>
        </w:rPr>
        <w:t xml:space="preserve"> L.A.E. Luis Alberto Michel Rodríguez,</w:t>
      </w:r>
      <w:r w:rsidRPr="00821D47">
        <w:rPr>
          <w:rFonts w:ascii="Garamond" w:hAnsi="Garamond"/>
          <w:sz w:val="24"/>
          <w:szCs w:val="24"/>
          <w:shd w:val="clear" w:color="auto" w:fill="FFFFFF"/>
        </w:rPr>
        <w:t xml:space="preserve"> que tiene por objeto se autorice </w:t>
      </w:r>
      <w:r>
        <w:rPr>
          <w:rFonts w:ascii="Garamond" w:hAnsi="Garamond"/>
          <w:sz w:val="24"/>
          <w:szCs w:val="24"/>
          <w:shd w:val="clear" w:color="auto" w:fill="FFFFFF"/>
        </w:rPr>
        <w:t>por este Ayuntamiento, a solicitud de la Secretaría de Igualdad Sustantiva entre Mujeres y Hombres del Estado de Jalisco (SISEMH), modificar el acta de la sesión ordinaria de Ayuntamiento celebrada el pasado 31 treinta y uno de marzo de 2022 dos mil veintidós, así como el acuerdo Edilicio de Ayuntamiento 080/2022 mediante el cual se autorizó la participación del municipio en el programa “Barrios de paz”, para el ejercicio 2022, emitiéndose en consecuencia, las respectivas fe de erratas a dichos documentos.</w:t>
      </w:r>
      <w:r w:rsidRPr="00265761">
        <w:rPr>
          <w:rFonts w:ascii="Garamond" w:hAnsi="Garamond" w:cs="Calibri"/>
          <w:b/>
          <w:color w:val="000000"/>
          <w:sz w:val="24"/>
          <w:szCs w:val="24"/>
          <w:shd w:val="clear" w:color="auto" w:fill="FFFFFF"/>
          <w:lang w:val="es-ES"/>
        </w:rPr>
        <w:t xml:space="preserve"> </w:t>
      </w:r>
      <w:r w:rsidRPr="00366488">
        <w:rPr>
          <w:rFonts w:ascii="Garamond" w:hAnsi="Garamond" w:cs="Calibri"/>
          <w:b/>
          <w:color w:val="000000"/>
          <w:sz w:val="24"/>
          <w:szCs w:val="24"/>
          <w:shd w:val="clear" w:color="auto" w:fill="FFFFFF"/>
          <w:lang w:val="es-ES"/>
        </w:rPr>
        <w:t xml:space="preserve">4. </w:t>
      </w:r>
      <w:r w:rsidRPr="00265761">
        <w:rPr>
          <w:rFonts w:ascii="Garamond" w:hAnsi="Garamond" w:cs="Calibri"/>
          <w:color w:val="000000"/>
          <w:sz w:val="24"/>
          <w:szCs w:val="24"/>
          <w:shd w:val="clear" w:color="auto" w:fill="FFFFFF"/>
          <w:lang w:val="es-ES"/>
        </w:rPr>
        <w:t>Cierre de la sesión.</w:t>
      </w:r>
      <w:r>
        <w:rPr>
          <w:rFonts w:ascii="Garamond" w:hAnsi="Garamond" w:cs="Calibri"/>
          <w:color w:val="000000"/>
          <w:sz w:val="24"/>
          <w:szCs w:val="24"/>
          <w:shd w:val="clear" w:color="auto" w:fill="FFFFFF"/>
          <w:lang w:val="es-ES"/>
        </w:rPr>
        <w:t xml:space="preserve"> -------------------</w:t>
      </w:r>
      <w:r w:rsidR="005021EF">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 xml:space="preserve">------------------------------------------------------------------------------------------------------------------------------- </w:t>
      </w:r>
      <w:r w:rsidRPr="007D1ED8">
        <w:rPr>
          <w:rFonts w:ascii="Garamond" w:hAnsi="Garamond" w:cs="Calibri"/>
          <w:b/>
          <w:color w:val="000000"/>
          <w:sz w:val="24"/>
          <w:szCs w:val="24"/>
          <w:shd w:val="clear" w:color="auto" w:fill="FFFFFF"/>
          <w:lang w:val="es-ES"/>
        </w:rPr>
        <w:t>3. Lectura, discusión y en su caso aprobación de iniciativas agendadas</w:t>
      </w:r>
      <w:r>
        <w:rPr>
          <w:rFonts w:ascii="Garamond" w:hAnsi="Garamond" w:cs="Calibri"/>
          <w:b/>
          <w:color w:val="000000"/>
          <w:sz w:val="24"/>
          <w:szCs w:val="24"/>
          <w:shd w:val="clear" w:color="auto" w:fill="FFFFFF"/>
          <w:lang w:val="es-ES"/>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w:t>
      </w:r>
      <w:r w:rsidRPr="0039743F">
        <w:rPr>
          <w:rFonts w:ascii="Garamond" w:hAnsi="Garamond" w:cs="Calibri"/>
          <w:color w:val="000000"/>
          <w:sz w:val="24"/>
          <w:szCs w:val="24"/>
          <w:shd w:val="clear" w:color="auto" w:fill="FFFFFF"/>
        </w:rPr>
        <w:t>Como siguiente punto</w:t>
      </w:r>
      <w:r>
        <w:rPr>
          <w:rFonts w:ascii="Garamond" w:hAnsi="Garamond" w:cs="Calibri"/>
          <w:color w:val="000000"/>
          <w:sz w:val="24"/>
          <w:szCs w:val="24"/>
          <w:shd w:val="clear" w:color="auto" w:fill="FFFFFF"/>
        </w:rPr>
        <w:t>, tenemos la lectura</w:t>
      </w:r>
      <w:r w:rsidRPr="0039743F">
        <w:rPr>
          <w:rFonts w:ascii="Garamond" w:hAnsi="Garamond" w:cs="Calibri"/>
          <w:color w:val="000000"/>
          <w:sz w:val="24"/>
          <w:szCs w:val="24"/>
          <w:shd w:val="clear" w:color="auto" w:fill="FFFFFF"/>
        </w:rPr>
        <w:t>, discusión y en su caso aprobación de iniciativas agendadas. Solicito al secretario general dé lectura a los asuntos que se tienen enlistados en este apartado.</w:t>
      </w:r>
      <w:r>
        <w:rPr>
          <w:rFonts w:ascii="Garamond" w:hAnsi="Garamond" w:cs="Calibri"/>
          <w:color w:val="000000"/>
          <w:sz w:val="24"/>
          <w:szCs w:val="24"/>
          <w:shd w:val="clear" w:color="auto" w:fill="FFFFFF"/>
        </w:rPr>
        <w:t xml:space="preserve"> </w:t>
      </w:r>
      <w:r w:rsidRPr="0039743F">
        <w:rPr>
          <w:rFonts w:ascii="Garamond" w:hAnsi="Garamond" w:cs="Calibri"/>
          <w:color w:val="000000"/>
          <w:sz w:val="24"/>
          <w:szCs w:val="24"/>
          <w:shd w:val="clear" w:color="auto" w:fill="FFFFFF"/>
        </w:rPr>
        <w:t>Adelante Secretario</w:t>
      </w:r>
      <w:r>
        <w:rPr>
          <w:rFonts w:ascii="Garamond" w:hAnsi="Garamond" w:cs="Calibri"/>
          <w:color w:val="000000"/>
          <w:sz w:val="24"/>
          <w:szCs w:val="24"/>
          <w:shd w:val="clear" w:color="auto" w:fill="FFFFFF"/>
        </w:rPr>
        <w:t>”</w:t>
      </w:r>
      <w:r w:rsidRPr="0039743F">
        <w:rPr>
          <w:rFonts w:ascii="Garamond" w:hAnsi="Garamond" w:cs="Calibri"/>
          <w:color w:val="000000"/>
          <w:sz w:val="24"/>
          <w:szCs w:val="24"/>
          <w:shd w:val="clear" w:color="auto" w:fill="FFFFFF"/>
        </w:rPr>
        <w:t>.</w:t>
      </w:r>
      <w:r w:rsidRPr="0039743F">
        <w:rPr>
          <w:rFonts w:ascii="Garamond" w:hAnsi="Garamond"/>
          <w:sz w:val="24"/>
          <w:szCs w:val="24"/>
          <w:shd w:val="clear" w:color="auto" w:fill="FFFFFF"/>
          <w:lang w:val="es-ES"/>
        </w:rPr>
        <w:t xml:space="preserve"> </w:t>
      </w:r>
      <w:r>
        <w:rPr>
          <w:rFonts w:ascii="Garamond" w:hAnsi="Garamond"/>
          <w:sz w:val="24"/>
          <w:szCs w:val="24"/>
          <w:shd w:val="clear" w:color="auto" w:fill="FFFFFF"/>
          <w:lang w:val="es-ES"/>
        </w:rPr>
        <w:t>---------------------------------------------------------------------------------------------------------------------------------------------------------------------------------------------</w:t>
      </w:r>
      <w:r w:rsidR="005021EF">
        <w:rPr>
          <w:rFonts w:ascii="Garamond" w:hAnsi="Garamond"/>
          <w:sz w:val="24"/>
          <w:szCs w:val="24"/>
          <w:shd w:val="clear" w:color="auto" w:fill="FFFFFF"/>
          <w:lang w:val="es-ES"/>
        </w:rPr>
        <w:t>----------------</w:t>
      </w:r>
      <w:r>
        <w:rPr>
          <w:rFonts w:ascii="Garamond" w:hAnsi="Garamond"/>
          <w:sz w:val="24"/>
          <w:szCs w:val="24"/>
          <w:shd w:val="clear" w:color="auto" w:fill="FFFFFF"/>
          <w:lang w:val="es-ES"/>
        </w:rPr>
        <w:t>----------</w:t>
      </w:r>
      <w:r w:rsidRPr="00265761">
        <w:rPr>
          <w:rFonts w:ascii="Garamond" w:hAnsi="Garamond"/>
          <w:sz w:val="24"/>
          <w:szCs w:val="24"/>
          <w:shd w:val="clear" w:color="auto" w:fill="FFFFFF"/>
          <w:lang w:val="es-ES"/>
        </w:rPr>
        <w:t>-----</w:t>
      </w:r>
      <w:r>
        <w:rPr>
          <w:rFonts w:ascii="Garamond" w:hAnsi="Garamond"/>
          <w:b/>
          <w:sz w:val="24"/>
          <w:szCs w:val="24"/>
          <w:shd w:val="clear" w:color="auto" w:fill="FFFFFF"/>
          <w:lang w:val="es-ES"/>
        </w:rPr>
        <w:t xml:space="preserve"> </w:t>
      </w:r>
      <w:r w:rsidRPr="00265761">
        <w:rPr>
          <w:rFonts w:ascii="Garamond" w:hAnsi="Garamond"/>
          <w:b/>
          <w:sz w:val="24"/>
          <w:szCs w:val="24"/>
          <w:shd w:val="clear" w:color="auto" w:fill="FFFFFF"/>
          <w:lang w:val="es-ES"/>
        </w:rPr>
        <w:t>3.1.-</w:t>
      </w:r>
      <w:r>
        <w:rPr>
          <w:rFonts w:ascii="Garamond" w:hAnsi="Garamond"/>
          <w:sz w:val="24"/>
          <w:szCs w:val="24"/>
          <w:shd w:val="clear" w:color="auto" w:fill="FFFFFF"/>
          <w:lang w:val="es-ES"/>
        </w:rPr>
        <w:t xml:space="preserve"> </w:t>
      </w:r>
      <w:r w:rsidRPr="00054464">
        <w:rPr>
          <w:rFonts w:ascii="Garamond" w:hAnsi="Garamond"/>
          <w:b/>
          <w:sz w:val="24"/>
          <w:szCs w:val="24"/>
          <w:shd w:val="clear" w:color="auto" w:fill="FFFFFF"/>
          <w:lang w:val="es-ES"/>
        </w:rPr>
        <w:t xml:space="preserve">Iniciativa de acuerdo edilicio </w:t>
      </w:r>
      <w:r w:rsidRPr="00054464">
        <w:rPr>
          <w:rFonts w:ascii="Garamond" w:hAnsi="Garamond"/>
          <w:b/>
          <w:sz w:val="24"/>
          <w:szCs w:val="24"/>
          <w:shd w:val="clear" w:color="auto" w:fill="FFFFFF"/>
        </w:rPr>
        <w:t xml:space="preserve">presentada por el C. Presidente Municipal, L.A.E. Luis Alberto Michel Rodríguez, que tiene por objeto se autorice por este Ayuntamiento, a solicitud de la Secretaría de Igualdad Sustantiva entre Mujeres y Hombres del Estado de Jalisco (SISEMH), modificar el acta de la sesión ordinaria de Ayuntamiento celebrada el pasado 31 treinta y uno de marzo de 2022 dos mil </w:t>
      </w:r>
      <w:r>
        <w:rPr>
          <w:rFonts w:ascii="Garamond" w:hAnsi="Garamond"/>
          <w:b/>
          <w:sz w:val="24"/>
          <w:szCs w:val="24"/>
          <w:shd w:val="clear" w:color="auto" w:fill="FFFFFF"/>
        </w:rPr>
        <w:t>veintidós, así como el acuerdo e</w:t>
      </w:r>
      <w:r w:rsidRPr="00054464">
        <w:rPr>
          <w:rFonts w:ascii="Garamond" w:hAnsi="Garamond"/>
          <w:b/>
          <w:sz w:val="24"/>
          <w:szCs w:val="24"/>
          <w:shd w:val="clear" w:color="auto" w:fill="FFFFFF"/>
        </w:rPr>
        <w:t>dilicio de Ayuntamiento 080/2022 mediante el cual se autorizó la participación del municipio en el programa “Barrios de paz”, para el ejercicio 2022, emitiéndose en consecuencia, las respectivas fe de erratas a dichos documentos.</w:t>
      </w:r>
      <w:r w:rsidRPr="00821D47">
        <w:rPr>
          <w:rFonts w:cs="Calibri"/>
          <w:sz w:val="46"/>
          <w:szCs w:val="46"/>
          <w:lang w:eastAsia="es-ES"/>
        </w:rPr>
        <w:t xml:space="preserve"> </w:t>
      </w:r>
      <w:r w:rsidRPr="00265761">
        <w:rPr>
          <w:rFonts w:ascii="Garamond" w:hAnsi="Garamond"/>
          <w:sz w:val="24"/>
          <w:szCs w:val="24"/>
          <w:shd w:val="clear" w:color="auto" w:fill="FFFFFF"/>
          <w:lang w:val="es-ES"/>
        </w:rPr>
        <w:t>A continuación, se da cuenta de la presente Iniciativa de Acuerdo Edilicio planteada en los siguientes términos: --------------</w:t>
      </w:r>
      <w:r w:rsidR="005021EF">
        <w:rPr>
          <w:rFonts w:ascii="Garamond" w:hAnsi="Garamond"/>
          <w:sz w:val="24"/>
          <w:szCs w:val="24"/>
          <w:shd w:val="clear" w:color="auto" w:fill="FFFFFF"/>
          <w:lang w:val="es-ES"/>
        </w:rPr>
        <w:t>--</w:t>
      </w:r>
      <w:r>
        <w:rPr>
          <w:rFonts w:ascii="Garamond" w:hAnsi="Garamond"/>
          <w:sz w:val="24"/>
          <w:szCs w:val="24"/>
          <w:shd w:val="clear" w:color="auto" w:fill="FFFFFF"/>
          <w:lang w:val="es-ES"/>
        </w:rPr>
        <w:t xml:space="preserve">---------------------------------------------------------- </w:t>
      </w:r>
      <w:r w:rsidRPr="00265761">
        <w:rPr>
          <w:rFonts w:cs="Calibri"/>
          <w:b/>
        </w:rPr>
        <w:t>INTEGRANTES DEL H. AYUNTAMIENTO CONSTITUCIONAL</w:t>
      </w:r>
      <w:r>
        <w:rPr>
          <w:rFonts w:cs="Calibri"/>
          <w:b/>
        </w:rPr>
        <w:t xml:space="preserve"> </w:t>
      </w:r>
      <w:r w:rsidRPr="00265761">
        <w:rPr>
          <w:rFonts w:cs="Calibri"/>
          <w:b/>
        </w:rPr>
        <w:t>DE PUERTO VALLARTA, JALISCO.</w:t>
      </w:r>
      <w:r>
        <w:rPr>
          <w:rFonts w:cs="Calibri"/>
          <w:b/>
        </w:rPr>
        <w:t xml:space="preserve"> </w:t>
      </w:r>
      <w:r w:rsidRPr="00265761">
        <w:rPr>
          <w:rFonts w:cs="Calibri"/>
          <w:b/>
        </w:rPr>
        <w:t>PRESENTES.</w:t>
      </w:r>
      <w:r>
        <w:rPr>
          <w:rFonts w:cs="Calibri"/>
          <w:b/>
        </w:rPr>
        <w:t xml:space="preserve"> </w:t>
      </w:r>
      <w:r w:rsidRPr="00265761">
        <w:rPr>
          <w:rFonts w:cs="Calibri"/>
        </w:rPr>
        <w:t>El que suscribe, L.A.E. Luis Alberto Michel Rodríguez, en mi carácter de Presidente Municipal de Puerto Vallarta, Jalisco, en ejercicio de las facultades que me confieren los artículos 10 y 47 de la Ley del Gobierno y la Administración Pública Municipal, y los arábigos 83, 85,  87 y 98 del Reglamento Orgánico del Gobierno y la Administración Pública del Municipio de Puerto Vallarta, Jalisco, por lo que comparezco ante este Honorable Órgano de Gobierno para poner a su consideración la siguiente:</w:t>
      </w:r>
      <w:r>
        <w:rPr>
          <w:rFonts w:cs="Calibri"/>
        </w:rPr>
        <w:t xml:space="preserve"> </w:t>
      </w:r>
      <w:r w:rsidRPr="00265761">
        <w:rPr>
          <w:rFonts w:cs="Calibri"/>
          <w:b/>
        </w:rPr>
        <w:t>INICIATIVA DE ACUERDO EDILICIO</w:t>
      </w:r>
      <w:r>
        <w:rPr>
          <w:rFonts w:cs="Calibri"/>
          <w:b/>
        </w:rPr>
        <w:t xml:space="preserve">. </w:t>
      </w:r>
      <w:r w:rsidRPr="00265761">
        <w:rPr>
          <w:rFonts w:cs="Calibri"/>
        </w:rPr>
        <w:t xml:space="preserve">Que tiene por objeto que el H. Ayuntamiento Constitucional de Puerto Vallarta, Jalisco, autorice a solicitud de la Secretaria de Igualdad Sustantiva entre Mujeres y Hombres del Estado de Jalisco (SISEMH), modificar el Acta de la Sesión Ordinaria de Ayuntamiento de fecha 31 de Marzo de 2022, así como el Acuerdo de Ayuntamiento 080/2022, mediante el cual se autorizó la participación del municipio en el Programa “Barrios de Paz” para el ejercicio fiscal 2022, emitiéndose en consecuencia las respectivas fe de erratas a dichos documentos. Por lo que, para poder ofrecer un mayor conocimiento respecto de la presente, a continuación me permito hacer referencia los </w:t>
      </w:r>
      <w:r w:rsidRPr="00265761">
        <w:rPr>
          <w:rFonts w:cs="Calibri"/>
        </w:rPr>
        <w:lastRenderedPageBreak/>
        <w:t>siguientes</w:t>
      </w:r>
      <w:r>
        <w:rPr>
          <w:rFonts w:cs="Calibri"/>
        </w:rPr>
        <w:t xml:space="preserve">. </w:t>
      </w:r>
      <w:r w:rsidRPr="00265761">
        <w:rPr>
          <w:rFonts w:cs="Calibri"/>
          <w:b/>
        </w:rPr>
        <w:t>ANTECEDENTES:</w:t>
      </w:r>
      <w:r>
        <w:rPr>
          <w:rFonts w:cs="Calibri"/>
          <w:b/>
        </w:rPr>
        <w:t xml:space="preserve"> </w:t>
      </w:r>
      <w:r w:rsidRPr="00265761">
        <w:rPr>
          <w:rFonts w:cs="Calibri"/>
          <w:b/>
        </w:rPr>
        <w:t xml:space="preserve">I. </w:t>
      </w:r>
      <w:r w:rsidRPr="00265761">
        <w:rPr>
          <w:rFonts w:cs="Calibri"/>
        </w:rPr>
        <w:t xml:space="preserve">La Secretaría de Igualdad Sustantiva entre Mujeres y Hombres del Estado de Jalisco, con el objetivo de incidir en la construcción del tejido social desde las comunidades y así favorecer la existencia de entornos más igualitarios y libres de violencia, presentó el programa de fortalecimiento económico para organizaciones de la sociedad civil, denominado </w:t>
      </w:r>
      <w:r w:rsidRPr="00265761">
        <w:rPr>
          <w:rFonts w:cs="Calibri"/>
          <w:b/>
        </w:rPr>
        <w:t>“Barrios de Paz”</w:t>
      </w:r>
      <w:r w:rsidRPr="00265761">
        <w:rPr>
          <w:rFonts w:cs="Calibri"/>
        </w:rPr>
        <w:t xml:space="preserve">, cuyo objetivo principal es la intervención en las comunidades de nuestra entidad para prevenir la violencia hacia las mujeres, propiciando procesos colectivos que potencialicen la participación de la población. </w:t>
      </w:r>
      <w:r>
        <w:rPr>
          <w:rFonts w:cs="Calibri"/>
          <w:b/>
        </w:rPr>
        <w:t xml:space="preserve">II. </w:t>
      </w:r>
      <w:r w:rsidRPr="00265761">
        <w:rPr>
          <w:rFonts w:cs="Calibri"/>
        </w:rPr>
        <w:t xml:space="preserve">Es por ello que el pasado 15 de Marzo de 2022, fueron publicadas en el periódico Oficial “El Estado de Jalisco”,  las Reglas de Operación del Programa “Barrios de Paz” para el ejercicio 2022, en donde el Municipio de Puerto Vallarta, Jalisco, tendrá la posibilidad de acceder a los recursos ofertados por el programa de hasta 1´590,000.00 (Un millón quinientos noventa mil pesos 00/100 m.n. lo que permitirá dar continuidad a los ejes que se han venido trabajando en años anteriores (CECOVIM, Educando para la Igualdad y Nos movemos seguras). Cabe señalar, que en el ejercicio 2021 el Ayuntamiento de Puerto Vallarta, Jalisco, aprobó la participación del Municipio en dicho programa mediante acuerdo edilicio 421/2021, emitido en sesión ordinaria celebrada el 26 de Febrero de 2021 por un monto económico igual al de este ejercicio. </w:t>
      </w:r>
      <w:r w:rsidRPr="00265761">
        <w:rPr>
          <w:rFonts w:cs="Calibri"/>
          <w:b/>
        </w:rPr>
        <w:t xml:space="preserve">III. </w:t>
      </w:r>
      <w:r w:rsidRPr="00265761">
        <w:rPr>
          <w:rFonts w:cs="Calibri"/>
        </w:rPr>
        <w:t>La Secretaria de Igualdad Sustantiva entre Mujeres y Hombres del Estado de Jalisco (SISEMH), realizó una nota aclaratoria a las Reglas de Operación del Programa “Barrios de Paz” para el ejercicio fiscal 2022, la cual fue publicada en el periódico oficial del Estado de Jalisco, el pasado 07 de Julio del 2022, en el tomo CDIV, mediante la cual realiza una serie de modificaciones a las Reglas de Operación del Programa Barrios de Paz a efecto de precisar que donde se refiera como “</w:t>
      </w:r>
      <w:r w:rsidRPr="00265761">
        <w:rPr>
          <w:rFonts w:cs="Calibri"/>
          <w:b/>
        </w:rPr>
        <w:t>recursos federales”</w:t>
      </w:r>
      <w:r w:rsidRPr="00265761">
        <w:rPr>
          <w:rFonts w:cs="Calibri"/>
        </w:rPr>
        <w:t xml:space="preserve"> deberá decir “</w:t>
      </w:r>
      <w:r w:rsidRPr="00265761">
        <w:rPr>
          <w:rFonts w:cs="Calibri"/>
          <w:b/>
        </w:rPr>
        <w:t>recursos estatales</w:t>
      </w:r>
      <w:r w:rsidRPr="00265761">
        <w:rPr>
          <w:rFonts w:cs="Calibri"/>
        </w:rPr>
        <w:t>”.</w:t>
      </w:r>
      <w:r>
        <w:rPr>
          <w:rFonts w:cs="Calibri"/>
        </w:rPr>
        <w:t xml:space="preserve"> </w:t>
      </w:r>
      <w:r w:rsidRPr="00265761">
        <w:rPr>
          <w:rFonts w:cs="Calibri"/>
          <w:b/>
        </w:rPr>
        <w:t>IV.</w:t>
      </w:r>
      <w:r>
        <w:rPr>
          <w:rFonts w:cs="Calibri"/>
        </w:rPr>
        <w:t xml:space="preserve"> </w:t>
      </w:r>
      <w:r w:rsidRPr="00265761">
        <w:rPr>
          <w:rFonts w:cs="Calibri"/>
        </w:rPr>
        <w:t>Que en el contenido de dicha acta de sesión ordinaria celebrada el día 31 de Marzo de 2022, en la página 13 (trece)  particularmente en el numeral “Tercero” de los puntos de acuerdo, se puede apreciar lo siguiente:</w:t>
      </w:r>
      <w:r>
        <w:rPr>
          <w:rFonts w:cs="Calibri"/>
        </w:rPr>
        <w:t xml:space="preserve"> </w:t>
      </w:r>
      <w:r w:rsidRPr="00265761">
        <w:rPr>
          <w:rFonts w:cs="Calibri"/>
          <w:i/>
        </w:rPr>
        <w:t>Tercero:</w:t>
      </w:r>
      <w:r w:rsidRPr="00265761">
        <w:rPr>
          <w:rFonts w:cs="Calibri"/>
          <w:b/>
          <w:i/>
        </w:rPr>
        <w:t xml:space="preserve"> </w:t>
      </w:r>
      <w:r w:rsidRPr="00265761">
        <w:rPr>
          <w:rFonts w:cs="Calibri"/>
          <w:i/>
        </w:rPr>
        <w:t xml:space="preserve">En caso de incumplimiento por parte del Gobierno Municipal de Puerto Vallarta, Jalisco, al convenio y a su anexo técnico, se autoriza al Gobierno del Estado de Jalisco por conducto de la Secretaría de Hacienda Pública, para que descuente al municipio de sus participaciones federales, el monto económico que corresponda al incumplimiento, el cual será determinado por la Secretaria de Igualdad Sustantiva entre Mujeres y Hombres, de acuerdo con los procedimientos establecidos en las Reglas de Operación del Programa. </w:t>
      </w:r>
      <w:r>
        <w:rPr>
          <w:rFonts w:cs="Calibri"/>
          <w:b/>
        </w:rPr>
        <w:t xml:space="preserve">V. </w:t>
      </w:r>
      <w:r w:rsidRPr="00265761">
        <w:rPr>
          <w:rFonts w:cs="Calibri"/>
        </w:rPr>
        <w:t>En ese sentido, al considerarse los acuerdos edilicios como actos jurídicos que realiza el ayuntamiento para expresar su voluntad, éstos pueden ser propensos a modificaciones o adhesiones, como es el caso que se propone la modificación mediante la fe de erratas bajo los siguientes términos:</w:t>
      </w:r>
      <w:r>
        <w:rPr>
          <w:rFonts w:cs="Calibri"/>
        </w:rPr>
        <w:t xml:space="preserve"> </w:t>
      </w:r>
      <w:r w:rsidRPr="00265761">
        <w:rPr>
          <w:rFonts w:cs="Calibri"/>
          <w:i/>
        </w:rPr>
        <w:t xml:space="preserve">Tercero: En caso de incumplimiento por parte del Gobierno Municipal de Puerto Vallarta, Jalisco, al convenio y a su anexo técnico, se autoriza al Gobierno del Estado de Jalisco por conducto de la Secretaría de Hacienda Pública, para que descuente al municipio de sus participaciones </w:t>
      </w:r>
      <w:r w:rsidRPr="00265761">
        <w:rPr>
          <w:rFonts w:cs="Calibri"/>
          <w:b/>
          <w:i/>
        </w:rPr>
        <w:t>estatales</w:t>
      </w:r>
      <w:r w:rsidRPr="00265761">
        <w:rPr>
          <w:rFonts w:cs="Calibri"/>
          <w:i/>
        </w:rPr>
        <w:t>, el monto económico que corresponda al incumplimiento, el cual será determinado por la Secretaria de Igualdad Sustantiva entre Mujeres y Hombres, de acuerdo con los procedimientos establecidos en las Reglas de Operación del Programa.</w:t>
      </w:r>
      <w:r>
        <w:rPr>
          <w:rFonts w:cs="Calibri"/>
          <w:i/>
        </w:rPr>
        <w:t xml:space="preserve"> </w:t>
      </w:r>
      <w:r w:rsidRPr="00265761">
        <w:rPr>
          <w:rFonts w:cs="Calibri"/>
          <w:lang w:eastAsia="es-ES"/>
        </w:rPr>
        <w:t>Una vez expresado todo lo anterior, me permito presentar para su aprobación, negación o modificación los siguientes:</w:t>
      </w:r>
      <w:r>
        <w:rPr>
          <w:rFonts w:cs="Calibri"/>
          <w:lang w:eastAsia="es-ES"/>
        </w:rPr>
        <w:t xml:space="preserve"> </w:t>
      </w:r>
      <w:r w:rsidRPr="00265761">
        <w:rPr>
          <w:rFonts w:cs="Calibri"/>
          <w:b/>
          <w:lang w:val="es-ES" w:eastAsia="es-ES"/>
        </w:rPr>
        <w:t>PUNTOS DE ACUERDO:</w:t>
      </w:r>
      <w:r>
        <w:rPr>
          <w:rFonts w:cs="Calibri"/>
          <w:b/>
          <w:lang w:val="es-ES" w:eastAsia="es-ES"/>
        </w:rPr>
        <w:t xml:space="preserve"> </w:t>
      </w:r>
      <w:r w:rsidRPr="00265761">
        <w:rPr>
          <w:rFonts w:cs="Calibri"/>
          <w:b/>
        </w:rPr>
        <w:t xml:space="preserve">PRIMERO: </w:t>
      </w:r>
      <w:r w:rsidRPr="00265761">
        <w:rPr>
          <w:rFonts w:cs="Arial"/>
          <w:lang w:eastAsia="es-ES"/>
        </w:rPr>
        <w:t xml:space="preserve">El Ayuntamiento Constitucional de Puerto Vallarta, Jalisco, aprueba modificar el </w:t>
      </w:r>
      <w:r w:rsidRPr="00265761">
        <w:rPr>
          <w:rFonts w:cs="Calibri"/>
        </w:rPr>
        <w:t xml:space="preserve">Acta de la Sesión Ordinaria de Ayuntamiento de fecha 31 de Marzo de 2022, respecto de la </w:t>
      </w:r>
      <w:r w:rsidRPr="00265761">
        <w:rPr>
          <w:rFonts w:cs="Calibri"/>
        </w:rPr>
        <w:lastRenderedPageBreak/>
        <w:t>aprobación del punto 4.7 del orden del día de dicha sesión, que autorizó la participación del municipio en el Programa “Barrios de Paz” para el ejercicio fiscal 2022.</w:t>
      </w:r>
      <w:r w:rsidRPr="00265761">
        <w:rPr>
          <w:rFonts w:cs="Calibri"/>
          <w:lang w:eastAsia="es-ES"/>
        </w:rPr>
        <w:t xml:space="preserve"> </w:t>
      </w:r>
      <w:r w:rsidRPr="00265761">
        <w:rPr>
          <w:rFonts w:cs="Calibri"/>
          <w:b/>
        </w:rPr>
        <w:t xml:space="preserve">SEGUNDO.- </w:t>
      </w:r>
      <w:r w:rsidRPr="00265761">
        <w:rPr>
          <w:rFonts w:cs="Calibri"/>
        </w:rPr>
        <w:t>Se</w:t>
      </w:r>
      <w:r w:rsidRPr="00265761">
        <w:rPr>
          <w:rFonts w:cs="Calibri"/>
          <w:b/>
        </w:rPr>
        <w:t xml:space="preserve"> </w:t>
      </w:r>
      <w:r w:rsidRPr="00265761">
        <w:rPr>
          <w:rFonts w:cs="Arial"/>
          <w:lang w:eastAsia="es-ES"/>
        </w:rPr>
        <w:t xml:space="preserve">aprueba realizar </w:t>
      </w:r>
      <w:r w:rsidRPr="00265761">
        <w:rPr>
          <w:rFonts w:cs="Calibri"/>
          <w:lang w:eastAsia="es-ES"/>
        </w:rPr>
        <w:t>la modificación al acuerdo edilicio número 080/2022 emitido en sesión ordinaria de ayuntamiento de fecha 31 de Marzo de 2022, en su numeral TERCERO del apartado de PUNTOS DE ACUERDO, para quedar como sigue:</w:t>
      </w:r>
      <w:r>
        <w:rPr>
          <w:rFonts w:cs="Calibri"/>
          <w:lang w:eastAsia="es-ES"/>
        </w:rPr>
        <w:t xml:space="preserve"> </w:t>
      </w:r>
      <w:r w:rsidRPr="00265761">
        <w:rPr>
          <w:rFonts w:cs="Calibri"/>
          <w:b/>
          <w:i/>
        </w:rPr>
        <w:t xml:space="preserve">“TERCERO: </w:t>
      </w:r>
      <w:r w:rsidRPr="00265761">
        <w:rPr>
          <w:rFonts w:cs="Calibri"/>
          <w:i/>
        </w:rPr>
        <w:t>En caso de incumplimiento por parte del Gobierno Municipal de Puerto Vallarta, Jalisco, al convenio y su anexo técnico, se autoriza al Gobierno del Estado de Jalisco por conducto de la Secretaría de la Hacienda Pública, para que descuente al municipio de sus participaciones estatales, el monto económico que corresponda al incumplimiento, el cual será determinado por la Secretaria de Igualdad Sustantiva entre Mujeres y Hombres, de acuerdo con los procedimientos establecidos en las Reglas de Operación del Programa.</w:t>
      </w:r>
      <w:r>
        <w:rPr>
          <w:rFonts w:cs="Calibri"/>
          <w:i/>
        </w:rPr>
        <w:t xml:space="preserve"> </w:t>
      </w:r>
      <w:r w:rsidRPr="00265761">
        <w:rPr>
          <w:rFonts w:cs="Calibri"/>
        </w:rPr>
        <w:t>Los otros numerales del apartado de puntos de acuerdo del acuerdo edilicio número 080/2022 como lo son: “Primero” y “Segundo”, quedarían bajo los mismos términos, es decir, sin realizar ninguna modificación o adhesión a los mismos</w:t>
      </w:r>
      <w:r w:rsidRPr="00265761">
        <w:rPr>
          <w:rFonts w:cs="Calibri"/>
          <w:b/>
        </w:rPr>
        <w:t>. TERCERO.-</w:t>
      </w:r>
      <w:r w:rsidRPr="00265761">
        <w:rPr>
          <w:rFonts w:cs="Calibri"/>
        </w:rPr>
        <w:t xml:space="preserve"> Se aprueba la fe de erratas al Acta de la Sesión Ordinaria de Ayuntamiento de fecha 31 de Marzo de 2022 y al Acuerdo </w:t>
      </w:r>
      <w:r w:rsidRPr="00265761">
        <w:rPr>
          <w:rFonts w:cs="Calibri"/>
          <w:lang w:eastAsia="es-ES"/>
        </w:rPr>
        <w:t>edilicio número 080/2022 emitido en Sesión Ordinaria de Ayuntamiento de fecha 31 de Marzo de 2022</w:t>
      </w:r>
      <w:r w:rsidRPr="00265761">
        <w:rPr>
          <w:rFonts w:cs="Calibri"/>
        </w:rPr>
        <w:t xml:space="preserve"> en los términos que se anexa al presente, para los efectos legales a que haya lugar.</w:t>
      </w:r>
      <w:r>
        <w:rPr>
          <w:rFonts w:cs="Calibri"/>
        </w:rPr>
        <w:t xml:space="preserve"> </w:t>
      </w:r>
      <w:r w:rsidRPr="00265761">
        <w:rPr>
          <w:rFonts w:cs="Calibri"/>
        </w:rPr>
        <w:t xml:space="preserve">ATENTAMENTE. </w:t>
      </w:r>
      <w:r w:rsidRPr="00265761">
        <w:rPr>
          <w:rFonts w:eastAsia="HP Simplified Jpan" w:cs="Calibri"/>
        </w:rPr>
        <w:t xml:space="preserve">“2022, Año de la atención integral a niñas, niños y adolescentes con cáncer en Jalisco.” </w:t>
      </w:r>
      <w:r w:rsidRPr="00265761">
        <w:rPr>
          <w:rFonts w:cs="Calibri"/>
        </w:rPr>
        <w:t>Puerto Vallarta, Jalisco a 11 de Julio de 2022. (Rúbrica) L.A.E. Luis Alberto Michel Rodríguez. Presidente Municipal de Puerto Vallarta, Jalisco.</w:t>
      </w:r>
      <w:r>
        <w:rPr>
          <w:rFonts w:cs="Calibri"/>
        </w:rPr>
        <w:t xml:space="preserve"> --------------</w:t>
      </w:r>
      <w:r w:rsidR="005021EF">
        <w:rPr>
          <w:rFonts w:cs="Calibri"/>
        </w:rPr>
        <w:t>-------------------------------</w:t>
      </w:r>
      <w:r>
        <w:rPr>
          <w:rFonts w:cs="Calibri"/>
        </w:rPr>
        <w:t xml:space="preserve"> </w:t>
      </w:r>
      <w:r w:rsidRPr="00C22431">
        <w:rPr>
          <w:rFonts w:ascii="Garamond" w:hAnsi="Garamond" w:cs="Calibri"/>
          <w:color w:val="000000"/>
          <w:sz w:val="24"/>
          <w:szCs w:val="24"/>
          <w:shd w:val="clear" w:color="auto" w:fill="FFFFFF"/>
          <w:lang w:val="es-ES"/>
        </w:rPr>
        <w:t>El C. Presidente Municipal, L.A.E. Luis Alberto Michel Rodríguez:</w:t>
      </w:r>
      <w:r>
        <w:rPr>
          <w:rFonts w:ascii="Garamond" w:hAnsi="Garamond" w:cs="Calibri"/>
          <w:color w:val="000000"/>
          <w:sz w:val="24"/>
          <w:szCs w:val="24"/>
          <w:shd w:val="clear" w:color="auto" w:fill="FFFFFF"/>
          <w:lang w:val="es-ES"/>
        </w:rPr>
        <w:t xml:space="preserve"> “Como ya se mencionó, esta iniciativa que presenta su servidor es en atención a una solicitud realizada por la Secretaría de Igualdad Sustantiva, entre Mujeres y Hombres del Estado de Jalisco. Como recordaran en sesión ordinaria celebrada el treinta y uno de marzo de dos mil veintidós, se autorizó la participación del municipio, en el programa “Barrios de paz 2022”, que nos permitiría acceder a un fondo económico de hasta un millón quinientos noventa mil pesos, que serían destinados a la implementación de acciones de prevención de la violencia de género, el abuso sexual infantil, la violencia sexual comunitaria, y las masculinidades no violentas. Este acuerdo que se nos solicita es derivado de una nota aclaratoria publicada, en el Periódico Oficial del Estado de Jalisco, el día jueves siete de julio del presente año, en relación a las reglas de operación que habían sido previamente aprobadas y publicadas para este programa el quince de marzo de dos mil veintidós, modificándose entonces la referencia de participaciones federales a participaciones estatales en las reglas de operación. Y al encontrarse aprobados y firmados, tanto el acta como el acuerdo correspondiente a la sesión del treinta y uno de marzo, por ello, que nos solicita la Secretaría de Igualdad se expida una fe de erratas aprobada por este Ayuntamiento. De no haber comentarios al respecto, solicito en votación económica, quien este de acuerdo en aprobar la iniciativa presentada por un servidor, a efecto de modificar y realizar una fe de erratas al acta de acuerdo aprobado en sesión ordinaria del Ayuntamiento celebrada el treinta y uno marzo de dos mil veintidós, para la participación del Municipio en el programa “Barrios de paz”. Quienes estén a favor, levantar su mano. ¿En contra?</w:t>
      </w:r>
      <w:r w:rsidRPr="0039743F">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¿A</w:t>
      </w:r>
      <w:r w:rsidRPr="0039743F">
        <w:rPr>
          <w:rFonts w:ascii="Garamond" w:hAnsi="Garamond" w:cs="Calibri"/>
          <w:color w:val="000000"/>
          <w:sz w:val="24"/>
          <w:szCs w:val="24"/>
          <w:shd w:val="clear" w:color="auto" w:fill="FFFFFF"/>
          <w:lang w:val="es-ES"/>
        </w:rPr>
        <w:t>bstención</w:t>
      </w:r>
      <w:proofErr w:type="gramStart"/>
      <w:r>
        <w:rPr>
          <w:rFonts w:ascii="Garamond" w:hAnsi="Garamond" w:cs="Calibri"/>
          <w:color w:val="000000"/>
          <w:sz w:val="24"/>
          <w:szCs w:val="24"/>
          <w:shd w:val="clear" w:color="auto" w:fill="FFFFFF"/>
          <w:lang w:val="es-ES"/>
        </w:rPr>
        <w:t>?.</w:t>
      </w:r>
      <w:proofErr w:type="gramEnd"/>
      <w:r>
        <w:rPr>
          <w:rFonts w:ascii="Garamond" w:hAnsi="Garamond" w:cs="Calibri"/>
          <w:color w:val="000000"/>
          <w:sz w:val="24"/>
          <w:szCs w:val="24"/>
          <w:shd w:val="clear" w:color="auto" w:fill="FFFFFF"/>
          <w:lang w:val="es-ES"/>
        </w:rPr>
        <w:t xml:space="preserve"> S</w:t>
      </w:r>
      <w:r w:rsidRPr="0039743F">
        <w:rPr>
          <w:rFonts w:ascii="Garamond" w:hAnsi="Garamond" w:cs="Calibri"/>
          <w:color w:val="000000"/>
          <w:sz w:val="24"/>
          <w:szCs w:val="24"/>
          <w:shd w:val="clear" w:color="auto" w:fill="FFFFFF"/>
          <w:lang w:val="es-ES"/>
        </w:rPr>
        <w:t>eñor secre</w:t>
      </w:r>
      <w:r>
        <w:rPr>
          <w:rFonts w:ascii="Garamond" w:hAnsi="Garamond" w:cs="Calibri"/>
          <w:color w:val="000000"/>
          <w:sz w:val="24"/>
          <w:szCs w:val="24"/>
          <w:shd w:val="clear" w:color="auto" w:fill="FFFFFF"/>
          <w:lang w:val="es-ES"/>
        </w:rPr>
        <w:t xml:space="preserve">tario dé cuenta de la votación”. </w:t>
      </w:r>
      <w:r w:rsidRPr="00C22431">
        <w:rPr>
          <w:rFonts w:ascii="Garamond" w:hAnsi="Garamond"/>
          <w:sz w:val="24"/>
          <w:szCs w:val="24"/>
          <w:shd w:val="clear" w:color="auto" w:fill="FFFFFF"/>
          <w:lang w:val="es-ES"/>
        </w:rPr>
        <w:t>El C. Secretario General, Licenciando Felipe de Jesús Rocha Reyes</w:t>
      </w:r>
      <w:r>
        <w:rPr>
          <w:rFonts w:ascii="Garamond" w:hAnsi="Garamond"/>
          <w:sz w:val="24"/>
          <w:szCs w:val="24"/>
          <w:shd w:val="clear" w:color="auto" w:fill="FFFFFF"/>
          <w:lang w:val="es-ES"/>
        </w:rPr>
        <w:t>: “</w:t>
      </w:r>
      <w:r w:rsidRPr="00821D47">
        <w:rPr>
          <w:rFonts w:ascii="Garamond" w:hAnsi="Garamond"/>
          <w:sz w:val="24"/>
          <w:szCs w:val="24"/>
          <w:shd w:val="clear" w:color="auto" w:fill="FFFFFF"/>
        </w:rPr>
        <w:t>Como lo instruye señor presidente</w:t>
      </w:r>
      <w:r>
        <w:rPr>
          <w:rFonts w:ascii="Garamond" w:hAnsi="Garamond"/>
          <w:sz w:val="24"/>
          <w:szCs w:val="24"/>
          <w:shd w:val="clear" w:color="auto" w:fill="FFFFFF"/>
        </w:rPr>
        <w:t xml:space="preserve">, se tienen trece votos a favor, cero en contra y cero abstenciones”. </w:t>
      </w:r>
      <w:r w:rsidRPr="00C22431">
        <w:rPr>
          <w:rFonts w:ascii="Garamond" w:hAnsi="Garamond" w:cs="Calibri"/>
          <w:color w:val="000000"/>
          <w:sz w:val="24"/>
          <w:szCs w:val="24"/>
          <w:shd w:val="clear" w:color="auto" w:fill="FFFFFF"/>
          <w:lang w:val="es-ES"/>
        </w:rPr>
        <w:t xml:space="preserve">El C. </w:t>
      </w:r>
      <w:r w:rsidRPr="00C22431">
        <w:rPr>
          <w:rFonts w:ascii="Garamond" w:hAnsi="Garamond" w:cs="Calibri"/>
          <w:color w:val="000000"/>
          <w:sz w:val="24"/>
          <w:szCs w:val="24"/>
          <w:shd w:val="clear" w:color="auto" w:fill="FFFFFF"/>
          <w:lang w:val="es-ES"/>
        </w:rPr>
        <w:lastRenderedPageBreak/>
        <w:t>Presidente Municipal, L.A.E. Luis Alberto Michel Rodríguez:</w:t>
      </w:r>
      <w:r>
        <w:rPr>
          <w:rFonts w:ascii="Garamond" w:hAnsi="Garamond" w:cs="Calibri"/>
          <w:color w:val="000000"/>
          <w:sz w:val="24"/>
          <w:szCs w:val="24"/>
          <w:shd w:val="clear" w:color="auto" w:fill="FFFFFF"/>
          <w:lang w:val="es-ES"/>
        </w:rPr>
        <w:t xml:space="preserve"> “Aprobado por mayoría simple. </w:t>
      </w:r>
      <w:r w:rsidR="00B208B3">
        <w:rPr>
          <w:rFonts w:ascii="Garamond" w:hAnsi="Garamond"/>
          <w:b/>
          <w:sz w:val="24"/>
          <w:szCs w:val="24"/>
        </w:rPr>
        <w:t>Apro</w:t>
      </w:r>
      <w:r w:rsidRPr="00265761">
        <w:rPr>
          <w:rFonts w:ascii="Garamond" w:hAnsi="Garamond"/>
          <w:b/>
          <w:sz w:val="24"/>
          <w:szCs w:val="24"/>
        </w:rPr>
        <w:t>ba</w:t>
      </w:r>
      <w:r w:rsidR="00B208B3">
        <w:rPr>
          <w:rFonts w:ascii="Garamond" w:hAnsi="Garamond"/>
          <w:b/>
          <w:sz w:val="24"/>
          <w:szCs w:val="24"/>
        </w:rPr>
        <w:t>do</w:t>
      </w:r>
      <w:r w:rsidRPr="00265761">
        <w:rPr>
          <w:rFonts w:ascii="Garamond" w:hAnsi="Garamond"/>
          <w:b/>
          <w:sz w:val="24"/>
          <w:szCs w:val="24"/>
        </w:rPr>
        <w:t xml:space="preserve"> por Mayoría Simple de Votos, </w:t>
      </w:r>
      <w:r w:rsidRPr="00265761">
        <w:rPr>
          <w:rFonts w:ascii="Garamond" w:hAnsi="Garamond"/>
          <w:sz w:val="24"/>
          <w:szCs w:val="24"/>
        </w:rPr>
        <w:t>por 13 trece votos a favor, 0 cero en contra y 0 cero abstenciones</w:t>
      </w:r>
      <w:r>
        <w:rPr>
          <w:rFonts w:ascii="Garamond" w:hAnsi="Garamond"/>
          <w:sz w:val="24"/>
          <w:szCs w:val="24"/>
        </w:rPr>
        <w:t>.</w:t>
      </w:r>
      <w:r w:rsidRPr="00265761">
        <w:rPr>
          <w:rFonts w:ascii="Garamond" w:hAnsi="Garamond" w:cs="Calibri"/>
          <w:color w:val="000000"/>
          <w:sz w:val="24"/>
          <w:szCs w:val="24"/>
          <w:shd w:val="clear" w:color="auto" w:fill="FFFFFF"/>
          <w:lang w:val="es-ES"/>
        </w:rPr>
        <w:t xml:space="preserve"> </w:t>
      </w:r>
      <w:r>
        <w:rPr>
          <w:rFonts w:ascii="Garamond" w:hAnsi="Garamond" w:cs="Calibri"/>
          <w:color w:val="000000"/>
          <w:sz w:val="24"/>
          <w:szCs w:val="24"/>
          <w:shd w:val="clear" w:color="auto" w:fill="FFFFFF"/>
          <w:lang w:val="es-ES"/>
        </w:rPr>
        <w:t>----------</w:t>
      </w:r>
      <w:r w:rsidR="00AF17BE">
        <w:rPr>
          <w:rFonts w:ascii="Garamond" w:hAnsi="Garamond" w:cs="Calibri"/>
          <w:color w:val="000000"/>
          <w:sz w:val="24"/>
          <w:szCs w:val="24"/>
          <w:shd w:val="clear" w:color="auto" w:fill="FFFFFF"/>
          <w:lang w:val="es-ES"/>
        </w:rPr>
        <w:t>-------------------------------------------------------------------------------------------</w:t>
      </w:r>
      <w:r w:rsidR="005021EF">
        <w:rPr>
          <w:rFonts w:ascii="Garamond" w:hAnsi="Garamond" w:cs="Calibri"/>
          <w:color w:val="000000"/>
          <w:sz w:val="24"/>
          <w:szCs w:val="24"/>
          <w:shd w:val="clear" w:color="auto" w:fill="FFFFFF"/>
          <w:lang w:val="es-ES"/>
        </w:rPr>
        <w:t>-------------------------------------------------------------------------</w:t>
      </w:r>
      <w:r w:rsidR="00AF17BE">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 xml:space="preserve">-- </w:t>
      </w:r>
      <w:r w:rsidRPr="00366488">
        <w:rPr>
          <w:rFonts w:ascii="Garamond" w:hAnsi="Garamond" w:cs="Calibri"/>
          <w:b/>
          <w:color w:val="000000"/>
          <w:sz w:val="24"/>
          <w:szCs w:val="24"/>
          <w:shd w:val="clear" w:color="auto" w:fill="FFFFFF"/>
          <w:lang w:val="es-ES"/>
        </w:rPr>
        <w:t>4. Cierre de la sesión</w:t>
      </w:r>
      <w:r>
        <w:rPr>
          <w:rFonts w:ascii="Garamond" w:hAnsi="Garamond" w:cs="Calibri"/>
          <w:color w:val="000000"/>
          <w:sz w:val="24"/>
          <w:szCs w:val="24"/>
          <w:shd w:val="clear" w:color="auto" w:fill="FFFFFF"/>
          <w:lang w:val="es-ES"/>
        </w:rPr>
        <w:t xml:space="preserve">. Como último punto tenemos el </w:t>
      </w:r>
      <w:r w:rsidRPr="00B74166">
        <w:rPr>
          <w:rFonts w:ascii="Garamond" w:hAnsi="Garamond" w:cs="Calibri"/>
          <w:color w:val="000000"/>
          <w:sz w:val="24"/>
          <w:szCs w:val="24"/>
          <w:shd w:val="clear" w:color="auto" w:fill="FFFFFF"/>
          <w:lang w:val="es-ES"/>
        </w:rPr>
        <w:t>cierre de la sesión.</w:t>
      </w:r>
      <w:r>
        <w:rPr>
          <w:rFonts w:ascii="Garamond" w:hAnsi="Garamond" w:cs="Calibri"/>
          <w:color w:val="000000"/>
          <w:sz w:val="24"/>
          <w:szCs w:val="24"/>
          <w:shd w:val="clear" w:color="auto" w:fill="FFFFFF"/>
          <w:lang w:val="es-ES"/>
        </w:rPr>
        <w:t xml:space="preserve"> Ciudadano</w:t>
      </w:r>
      <w:r w:rsidRPr="00B74166">
        <w:rPr>
          <w:rFonts w:ascii="Garamond" w:hAnsi="Garamond" w:cs="Calibri"/>
          <w:color w:val="000000"/>
          <w:sz w:val="24"/>
          <w:szCs w:val="24"/>
          <w:shd w:val="clear" w:color="auto" w:fill="FFFFFF"/>
          <w:lang w:val="es-ES"/>
        </w:rPr>
        <w:t xml:space="preserve"> síndico, regidoras y regidores, no habiendo más asuntos que tratar, declaro formalmente clausurada la presente Sesión Extraordinaria, siendo las </w:t>
      </w:r>
      <w:r>
        <w:rPr>
          <w:rFonts w:ascii="Garamond" w:hAnsi="Garamond" w:cs="Calibri"/>
          <w:color w:val="000000"/>
          <w:sz w:val="24"/>
          <w:szCs w:val="24"/>
          <w:shd w:val="clear" w:color="auto" w:fill="FFFFFF"/>
          <w:lang w:val="es-ES"/>
        </w:rPr>
        <w:t xml:space="preserve">17:25 diecisiete horas con veinticinco </w:t>
      </w:r>
      <w:r w:rsidRPr="00B74166">
        <w:rPr>
          <w:rFonts w:ascii="Garamond" w:hAnsi="Garamond" w:cs="Calibri"/>
          <w:color w:val="000000"/>
          <w:sz w:val="24"/>
          <w:szCs w:val="24"/>
          <w:shd w:val="clear" w:color="auto" w:fill="FFFFFF"/>
          <w:lang w:val="es-ES"/>
        </w:rPr>
        <w:t xml:space="preserve">minutos del día </w:t>
      </w:r>
      <w:r>
        <w:rPr>
          <w:rFonts w:ascii="Garamond" w:hAnsi="Garamond" w:cs="Calibri"/>
          <w:color w:val="000000"/>
          <w:sz w:val="24"/>
          <w:szCs w:val="24"/>
          <w:shd w:val="clear" w:color="auto" w:fill="FFFFFF"/>
          <w:lang w:val="es-ES"/>
        </w:rPr>
        <w:t>12 doce</w:t>
      </w:r>
      <w:r w:rsidRPr="00B74166">
        <w:rPr>
          <w:rFonts w:ascii="Garamond" w:hAnsi="Garamond" w:cs="Calibri"/>
          <w:color w:val="000000"/>
          <w:sz w:val="24"/>
          <w:szCs w:val="24"/>
          <w:shd w:val="clear" w:color="auto" w:fill="FFFFFF"/>
          <w:lang w:val="es-ES"/>
        </w:rPr>
        <w:t xml:space="preserve"> de </w:t>
      </w:r>
      <w:r>
        <w:rPr>
          <w:rFonts w:ascii="Garamond" w:hAnsi="Garamond" w:cs="Calibri"/>
          <w:color w:val="000000"/>
          <w:sz w:val="24"/>
          <w:szCs w:val="24"/>
          <w:shd w:val="clear" w:color="auto" w:fill="FFFFFF"/>
          <w:lang w:val="es-ES"/>
        </w:rPr>
        <w:t>Julio</w:t>
      </w:r>
      <w:r w:rsidRPr="00B74166">
        <w:rPr>
          <w:rFonts w:ascii="Garamond" w:hAnsi="Garamond" w:cs="Calibri"/>
          <w:color w:val="000000"/>
          <w:sz w:val="24"/>
          <w:szCs w:val="24"/>
          <w:shd w:val="clear" w:color="auto" w:fill="FFFFFF"/>
          <w:lang w:val="es-ES"/>
        </w:rPr>
        <w:t xml:space="preserve"> del año </w:t>
      </w:r>
      <w:r>
        <w:rPr>
          <w:rFonts w:ascii="Garamond" w:hAnsi="Garamond" w:cs="Calibri"/>
          <w:color w:val="000000"/>
          <w:sz w:val="24"/>
          <w:szCs w:val="24"/>
          <w:shd w:val="clear" w:color="auto" w:fill="FFFFFF"/>
          <w:lang w:val="es-ES"/>
        </w:rPr>
        <w:t>2022 dos mil veintidós. ---------</w:t>
      </w:r>
      <w:r w:rsidR="005021EF">
        <w:rPr>
          <w:rFonts w:ascii="Garamond" w:hAnsi="Garamond" w:cs="Calibri"/>
          <w:color w:val="000000"/>
          <w:sz w:val="24"/>
          <w:szCs w:val="24"/>
          <w:shd w:val="clear" w:color="auto" w:fill="FFFFFF"/>
          <w:lang w:val="es-ES"/>
        </w:rPr>
        <w:t>----------------</w:t>
      </w:r>
      <w:r>
        <w:rPr>
          <w:rFonts w:ascii="Garamond" w:hAnsi="Garamond" w:cs="Calibri"/>
          <w:color w:val="000000"/>
          <w:sz w:val="24"/>
          <w:szCs w:val="24"/>
          <w:shd w:val="clear" w:color="auto" w:fill="FFFFFF"/>
          <w:lang w:val="es-ES"/>
        </w:rPr>
        <w:t>----------</w:t>
      </w:r>
    </w:p>
    <w:p w:rsidR="00CA5719" w:rsidRPr="00554863" w:rsidRDefault="00CA5719" w:rsidP="005021EF">
      <w:pPr>
        <w:autoSpaceDE w:val="0"/>
        <w:autoSpaceDN w:val="0"/>
        <w:adjustRightInd w:val="0"/>
        <w:spacing w:after="0" w:line="360" w:lineRule="auto"/>
        <w:ind w:right="51"/>
        <w:contextualSpacing/>
        <w:jc w:val="both"/>
        <w:rPr>
          <w:rFonts w:ascii="Garamond" w:hAnsi="Garamond"/>
          <w:sz w:val="24"/>
          <w:szCs w:val="24"/>
          <w:lang w:val="es-ES"/>
        </w:rPr>
      </w:pPr>
    </w:p>
    <w:p w:rsidR="00CA5719" w:rsidRDefault="00CA5719" w:rsidP="005021EF">
      <w:pPr>
        <w:spacing w:line="360" w:lineRule="auto"/>
        <w:ind w:left="142" w:right="51"/>
        <w:contextualSpacing/>
        <w:jc w:val="center"/>
        <w:rPr>
          <w:rFonts w:ascii="Garamond" w:hAnsi="Garamond"/>
          <w:b/>
          <w:sz w:val="24"/>
          <w:szCs w:val="24"/>
          <w:lang w:val="es-ES"/>
        </w:rPr>
      </w:pPr>
    </w:p>
    <w:p w:rsidR="005021EF" w:rsidRDefault="005021EF" w:rsidP="005021EF">
      <w:pPr>
        <w:spacing w:line="360" w:lineRule="auto"/>
        <w:ind w:left="142" w:right="51"/>
        <w:contextualSpacing/>
        <w:jc w:val="center"/>
        <w:rPr>
          <w:rFonts w:ascii="Garamond" w:hAnsi="Garamond"/>
          <w:b/>
          <w:sz w:val="24"/>
          <w:szCs w:val="24"/>
          <w:lang w:val="es-ES"/>
        </w:rPr>
      </w:pPr>
    </w:p>
    <w:p w:rsidR="00CA5719" w:rsidRDefault="00CA5719" w:rsidP="005021EF">
      <w:pPr>
        <w:spacing w:line="360" w:lineRule="auto"/>
        <w:ind w:left="142" w:right="51"/>
        <w:contextualSpacing/>
        <w:jc w:val="center"/>
        <w:rPr>
          <w:rFonts w:ascii="Garamond" w:hAnsi="Garamond"/>
          <w:b/>
          <w:sz w:val="24"/>
          <w:szCs w:val="24"/>
          <w:lang w:val="es-ES"/>
        </w:rPr>
      </w:pPr>
    </w:p>
    <w:p w:rsidR="00CA5719" w:rsidRPr="00605C0B" w:rsidRDefault="00CA5719" w:rsidP="005021EF">
      <w:pPr>
        <w:ind w:left="142" w:right="51"/>
        <w:contextualSpacing/>
        <w:rPr>
          <w:rFonts w:ascii="Garamond" w:hAnsi="Garamond"/>
          <w:b/>
          <w:sz w:val="24"/>
          <w:szCs w:val="24"/>
          <w:lang w:val="es-ES"/>
        </w:rPr>
      </w:pPr>
      <w:r>
        <w:rPr>
          <w:rFonts w:ascii="Garamond" w:hAnsi="Garamond"/>
          <w:b/>
          <w:sz w:val="24"/>
          <w:szCs w:val="24"/>
          <w:lang w:val="es-ES"/>
        </w:rPr>
        <w:t>_</w:t>
      </w:r>
      <w:r w:rsidRPr="00605C0B">
        <w:rPr>
          <w:rFonts w:ascii="Garamond" w:hAnsi="Garamond"/>
          <w:b/>
          <w:sz w:val="24"/>
          <w:szCs w:val="24"/>
          <w:lang w:val="es-ES"/>
        </w:rPr>
        <w:t>_____________</w:t>
      </w:r>
      <w:r>
        <w:rPr>
          <w:rFonts w:ascii="Garamond" w:hAnsi="Garamond"/>
          <w:b/>
          <w:sz w:val="24"/>
          <w:szCs w:val="24"/>
          <w:lang w:val="es-ES"/>
        </w:rPr>
        <w:t>___________________          __</w:t>
      </w:r>
      <w:r w:rsidRPr="00605C0B">
        <w:rPr>
          <w:rFonts w:ascii="Garamond" w:hAnsi="Garamond"/>
          <w:b/>
          <w:sz w:val="24"/>
          <w:szCs w:val="24"/>
          <w:lang w:val="es-ES"/>
        </w:rPr>
        <w:t>________________________________</w:t>
      </w:r>
    </w:p>
    <w:p w:rsidR="00CA5719" w:rsidRDefault="00CA5719" w:rsidP="005021EF">
      <w:pPr>
        <w:ind w:right="51"/>
        <w:contextualSpacing/>
        <w:rPr>
          <w:rFonts w:ascii="Garamond" w:hAnsi="Garamond"/>
          <w:b/>
          <w:sz w:val="24"/>
          <w:szCs w:val="24"/>
          <w:lang w:val="es-ES"/>
        </w:rPr>
      </w:pPr>
      <w:r>
        <w:rPr>
          <w:rFonts w:ascii="Garamond" w:hAnsi="Garamond"/>
          <w:b/>
          <w:sz w:val="24"/>
          <w:szCs w:val="24"/>
          <w:lang w:val="es-ES"/>
        </w:rPr>
        <w:t xml:space="preserve">  </w:t>
      </w:r>
      <w:r w:rsidRPr="00605C0B">
        <w:rPr>
          <w:rFonts w:ascii="Garamond" w:hAnsi="Garamond"/>
          <w:b/>
          <w:sz w:val="24"/>
          <w:szCs w:val="24"/>
          <w:lang w:val="es-ES"/>
        </w:rPr>
        <w:t xml:space="preserve"> L.A.E. Luis Alberto Michel Rodríguez</w:t>
      </w:r>
      <w:r>
        <w:rPr>
          <w:rFonts w:ascii="Garamond" w:hAnsi="Garamond"/>
          <w:b/>
          <w:sz w:val="24"/>
          <w:szCs w:val="24"/>
          <w:lang w:val="es-ES"/>
        </w:rPr>
        <w:t xml:space="preserve">               </w:t>
      </w:r>
      <w:r w:rsidRPr="00605C0B">
        <w:rPr>
          <w:rFonts w:ascii="Garamond" w:hAnsi="Garamond"/>
          <w:b/>
          <w:sz w:val="24"/>
          <w:szCs w:val="24"/>
        </w:rPr>
        <w:t xml:space="preserve">Mtro. Juan Carlos Hernández Salazar          </w:t>
      </w:r>
      <w:r w:rsidRPr="00605C0B">
        <w:rPr>
          <w:rFonts w:ascii="Garamond" w:hAnsi="Garamond"/>
          <w:b/>
          <w:sz w:val="24"/>
          <w:szCs w:val="24"/>
          <w:lang w:val="es-ES"/>
        </w:rPr>
        <w:t xml:space="preserve"> </w:t>
      </w:r>
      <w:r w:rsidRPr="00605C0B">
        <w:rPr>
          <w:rFonts w:ascii="Garamond" w:hAnsi="Garamond"/>
          <w:sz w:val="24"/>
          <w:szCs w:val="24"/>
        </w:rPr>
        <w:t xml:space="preserve">           </w:t>
      </w:r>
      <w:r w:rsidRPr="00605C0B">
        <w:rPr>
          <w:rFonts w:ascii="Garamond" w:hAnsi="Garamond"/>
          <w:b/>
          <w:sz w:val="24"/>
          <w:szCs w:val="24"/>
        </w:rPr>
        <w:t xml:space="preserve"> </w:t>
      </w:r>
      <w:r>
        <w:rPr>
          <w:rFonts w:ascii="Garamond" w:hAnsi="Garamond"/>
          <w:b/>
          <w:sz w:val="24"/>
          <w:szCs w:val="24"/>
          <w:lang w:val="es-ES"/>
        </w:rPr>
        <w:t xml:space="preserve"> </w:t>
      </w:r>
      <w:r w:rsidRPr="00605C0B">
        <w:rPr>
          <w:rFonts w:ascii="Garamond" w:hAnsi="Garamond"/>
          <w:b/>
          <w:sz w:val="24"/>
          <w:szCs w:val="24"/>
          <w:lang w:val="es-ES"/>
        </w:rPr>
        <w:t xml:space="preserve">            </w:t>
      </w:r>
      <w:r>
        <w:rPr>
          <w:rFonts w:ascii="Garamond" w:hAnsi="Garamond"/>
          <w:b/>
          <w:sz w:val="24"/>
          <w:szCs w:val="24"/>
          <w:lang w:val="es-ES"/>
        </w:rPr>
        <w:t xml:space="preserve">                     </w:t>
      </w:r>
    </w:p>
    <w:p w:rsidR="00CA5719" w:rsidRPr="00605C0B" w:rsidRDefault="00CA5719" w:rsidP="005021EF">
      <w:pPr>
        <w:ind w:right="51"/>
        <w:contextualSpacing/>
        <w:rPr>
          <w:rFonts w:ascii="Garamond" w:hAnsi="Garamond"/>
          <w:b/>
          <w:sz w:val="24"/>
          <w:szCs w:val="24"/>
          <w:lang w:val="es-ES"/>
        </w:rPr>
      </w:pPr>
      <w:r>
        <w:rPr>
          <w:rFonts w:ascii="Garamond" w:hAnsi="Garamond"/>
          <w:b/>
          <w:sz w:val="24"/>
          <w:szCs w:val="24"/>
          <w:lang w:val="es-ES"/>
        </w:rPr>
        <w:t xml:space="preserve">              </w:t>
      </w:r>
      <w:r w:rsidRPr="00605C0B">
        <w:rPr>
          <w:rFonts w:ascii="Garamond" w:hAnsi="Garamond"/>
          <w:b/>
          <w:sz w:val="24"/>
          <w:szCs w:val="24"/>
          <w:lang w:val="es-ES"/>
        </w:rPr>
        <w:t xml:space="preserve">Presidente Municipal </w:t>
      </w:r>
      <w:r>
        <w:rPr>
          <w:rFonts w:ascii="Garamond" w:hAnsi="Garamond"/>
          <w:b/>
          <w:sz w:val="24"/>
          <w:szCs w:val="24"/>
          <w:lang w:val="es-ES"/>
        </w:rPr>
        <w:t xml:space="preserve">                                               Sí</w:t>
      </w:r>
      <w:r w:rsidRPr="00605C0B">
        <w:rPr>
          <w:rFonts w:ascii="Garamond" w:hAnsi="Garamond"/>
          <w:b/>
          <w:sz w:val="24"/>
          <w:szCs w:val="24"/>
          <w:lang w:val="es-ES"/>
        </w:rPr>
        <w:t xml:space="preserve">ndico Municipal                                                                                                           </w:t>
      </w:r>
    </w:p>
    <w:p w:rsidR="00CA5719"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5021EF" w:rsidRDefault="005021EF"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Pr="00C22431" w:rsidRDefault="00CA5719" w:rsidP="005021EF">
      <w:pPr>
        <w:spacing w:line="360" w:lineRule="auto"/>
        <w:ind w:left="142" w:right="51"/>
        <w:contextualSpacing/>
        <w:rPr>
          <w:rFonts w:ascii="Garamond" w:hAnsi="Garamond"/>
          <w:b/>
          <w:sz w:val="24"/>
          <w:szCs w:val="24"/>
        </w:rPr>
      </w:pPr>
      <w:r w:rsidRPr="00C22431">
        <w:rPr>
          <w:rFonts w:ascii="Garamond" w:hAnsi="Garamond"/>
          <w:b/>
          <w:sz w:val="24"/>
          <w:szCs w:val="24"/>
        </w:rPr>
        <w:t xml:space="preserve">_________________________________        </w:t>
      </w:r>
      <w:r>
        <w:rPr>
          <w:rFonts w:ascii="Garamond" w:hAnsi="Garamond"/>
          <w:b/>
          <w:sz w:val="24"/>
          <w:szCs w:val="24"/>
        </w:rPr>
        <w:t>__</w:t>
      </w:r>
      <w:r w:rsidRPr="00C22431">
        <w:rPr>
          <w:rFonts w:ascii="Garamond" w:hAnsi="Garamond"/>
          <w:b/>
          <w:sz w:val="24"/>
          <w:szCs w:val="24"/>
        </w:rPr>
        <w:t>_________________________________</w:t>
      </w:r>
    </w:p>
    <w:p w:rsidR="00CA5719" w:rsidRPr="00C22431" w:rsidRDefault="00CA5719" w:rsidP="005021EF">
      <w:pPr>
        <w:spacing w:line="360" w:lineRule="auto"/>
        <w:ind w:left="142" w:right="51"/>
        <w:contextualSpacing/>
        <w:rPr>
          <w:rFonts w:ascii="Garamond" w:hAnsi="Garamond"/>
          <w:b/>
          <w:sz w:val="24"/>
          <w:szCs w:val="24"/>
          <w:lang w:val="es-ES"/>
        </w:rPr>
      </w:pPr>
      <w:r w:rsidRPr="00605C0B">
        <w:rPr>
          <w:rFonts w:ascii="Garamond" w:hAnsi="Garamond"/>
          <w:b/>
          <w:sz w:val="24"/>
          <w:szCs w:val="24"/>
          <w:lang w:val="es-ES"/>
        </w:rPr>
        <w:t xml:space="preserve">Lic. </w:t>
      </w:r>
      <w:r w:rsidRPr="00605C0B">
        <w:rPr>
          <w:rFonts w:ascii="Garamond" w:hAnsi="Garamond"/>
          <w:b/>
          <w:sz w:val="24"/>
          <w:szCs w:val="24"/>
        </w:rPr>
        <w:t>Carla Verenice Esparza Quintero</w:t>
      </w:r>
      <w:r>
        <w:rPr>
          <w:rFonts w:ascii="Garamond" w:hAnsi="Garamond"/>
          <w:b/>
          <w:sz w:val="24"/>
          <w:szCs w:val="24"/>
        </w:rPr>
        <w:t xml:space="preserve">            </w:t>
      </w:r>
      <w:r w:rsidRPr="00C22431">
        <w:rPr>
          <w:rFonts w:ascii="Garamond" w:hAnsi="Garamond"/>
          <w:b/>
          <w:sz w:val="24"/>
          <w:szCs w:val="24"/>
        </w:rPr>
        <w:t xml:space="preserve"> Lic. Claudia Alejandra Iñiguez Rivera</w:t>
      </w: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Regidora</w:t>
      </w:r>
      <w:r w:rsidRPr="00C22431">
        <w:rPr>
          <w:rFonts w:ascii="Garamond" w:hAnsi="Garamond"/>
          <w:b/>
          <w:sz w:val="24"/>
          <w:szCs w:val="24"/>
          <w:lang w:val="es-ES"/>
        </w:rPr>
        <w:t xml:space="preserve">                                                              </w:t>
      </w:r>
      <w:proofErr w:type="spellStart"/>
      <w:r w:rsidRPr="00C22431">
        <w:rPr>
          <w:rFonts w:ascii="Garamond" w:hAnsi="Garamond"/>
          <w:b/>
          <w:sz w:val="24"/>
          <w:szCs w:val="24"/>
          <w:lang w:val="es-ES"/>
        </w:rPr>
        <w:t>Regidora</w:t>
      </w:r>
      <w:proofErr w:type="spellEnd"/>
    </w:p>
    <w:p w:rsidR="00CA5719" w:rsidRPr="00C22431"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Pr="00C22431" w:rsidRDefault="00CA5719" w:rsidP="005021EF">
      <w:pPr>
        <w:spacing w:line="360" w:lineRule="auto"/>
        <w:ind w:left="142" w:right="51"/>
        <w:contextualSpacing/>
        <w:rPr>
          <w:rFonts w:ascii="Garamond" w:hAnsi="Garamond"/>
          <w:b/>
          <w:sz w:val="24"/>
          <w:szCs w:val="24"/>
          <w:lang w:val="es-ES"/>
        </w:rPr>
      </w:pP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_____________________________</w:t>
      </w:r>
      <w:r>
        <w:rPr>
          <w:rFonts w:ascii="Garamond" w:hAnsi="Garamond"/>
          <w:b/>
          <w:sz w:val="24"/>
          <w:szCs w:val="24"/>
          <w:lang w:val="es-ES"/>
        </w:rPr>
        <w:t>_</w:t>
      </w:r>
      <w:r w:rsidRPr="00C22431">
        <w:rPr>
          <w:rFonts w:ascii="Garamond" w:hAnsi="Garamond"/>
          <w:b/>
          <w:sz w:val="24"/>
          <w:szCs w:val="24"/>
          <w:lang w:val="es-ES"/>
        </w:rPr>
        <w:t xml:space="preserve">____   </w:t>
      </w:r>
      <w:r>
        <w:rPr>
          <w:rFonts w:ascii="Garamond" w:hAnsi="Garamond"/>
          <w:b/>
          <w:sz w:val="24"/>
          <w:szCs w:val="24"/>
          <w:lang w:val="es-ES"/>
        </w:rPr>
        <w:t xml:space="preserve">    </w:t>
      </w:r>
      <w:r w:rsidRPr="00C22431">
        <w:rPr>
          <w:rFonts w:ascii="Garamond" w:hAnsi="Garamond"/>
          <w:b/>
          <w:sz w:val="24"/>
          <w:szCs w:val="24"/>
          <w:lang w:val="es-ES"/>
        </w:rPr>
        <w:t>__________________________________</w:t>
      </w: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 Ing. </w:t>
      </w:r>
      <w:r w:rsidRPr="00C22431">
        <w:rPr>
          <w:rFonts w:ascii="Garamond" w:hAnsi="Garamond"/>
          <w:b/>
          <w:sz w:val="24"/>
          <w:szCs w:val="24"/>
        </w:rPr>
        <w:t xml:space="preserve">Eva Griselda González Castellanos             </w:t>
      </w:r>
      <w:r>
        <w:rPr>
          <w:rFonts w:ascii="Garamond" w:hAnsi="Garamond"/>
          <w:b/>
          <w:sz w:val="24"/>
          <w:szCs w:val="24"/>
        </w:rPr>
        <w:t xml:space="preserve">   </w:t>
      </w:r>
      <w:r w:rsidRPr="00C22431">
        <w:rPr>
          <w:rFonts w:ascii="Garamond" w:hAnsi="Garamond"/>
          <w:b/>
          <w:sz w:val="24"/>
          <w:szCs w:val="24"/>
          <w:lang w:val="es-ES"/>
        </w:rPr>
        <w:t xml:space="preserve"> C. </w:t>
      </w:r>
      <w:r w:rsidRPr="00C22431">
        <w:rPr>
          <w:rFonts w:ascii="Garamond" w:hAnsi="Garamond"/>
          <w:b/>
          <w:sz w:val="24"/>
          <w:szCs w:val="24"/>
        </w:rPr>
        <w:t>José Rodríguez González</w:t>
      </w: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Regidora                                                </w:t>
      </w:r>
      <w:r>
        <w:rPr>
          <w:rFonts w:ascii="Garamond" w:hAnsi="Garamond"/>
          <w:b/>
          <w:sz w:val="24"/>
          <w:szCs w:val="24"/>
          <w:lang w:val="es-ES"/>
        </w:rPr>
        <w:t xml:space="preserve">   </w:t>
      </w:r>
      <w:r w:rsidRPr="00C22431">
        <w:rPr>
          <w:rFonts w:ascii="Garamond" w:hAnsi="Garamond"/>
          <w:b/>
          <w:sz w:val="24"/>
          <w:szCs w:val="24"/>
          <w:lang w:val="es-ES"/>
        </w:rPr>
        <w:t xml:space="preserve">            Regidor</w:t>
      </w:r>
    </w:p>
    <w:p w:rsidR="00CA5719"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 _______________</w:t>
      </w:r>
      <w:r>
        <w:rPr>
          <w:rFonts w:ascii="Garamond" w:hAnsi="Garamond"/>
          <w:b/>
          <w:sz w:val="24"/>
          <w:szCs w:val="24"/>
          <w:lang w:val="es-ES"/>
        </w:rPr>
        <w:t>_</w:t>
      </w:r>
      <w:r w:rsidRPr="00C22431">
        <w:rPr>
          <w:rFonts w:ascii="Garamond" w:hAnsi="Garamond"/>
          <w:b/>
          <w:sz w:val="24"/>
          <w:szCs w:val="24"/>
          <w:lang w:val="es-ES"/>
        </w:rPr>
        <w:t xml:space="preserve">__________________       </w:t>
      </w:r>
      <w:r>
        <w:rPr>
          <w:rFonts w:ascii="Garamond" w:hAnsi="Garamond"/>
          <w:b/>
          <w:sz w:val="24"/>
          <w:szCs w:val="24"/>
          <w:lang w:val="es-ES"/>
        </w:rPr>
        <w:t>_</w:t>
      </w:r>
      <w:r w:rsidRPr="00C22431">
        <w:rPr>
          <w:rFonts w:ascii="Garamond" w:hAnsi="Garamond"/>
          <w:b/>
          <w:sz w:val="24"/>
          <w:szCs w:val="24"/>
          <w:lang w:val="es-ES"/>
        </w:rPr>
        <w:t>____________</w:t>
      </w:r>
      <w:r>
        <w:rPr>
          <w:rFonts w:ascii="Garamond" w:hAnsi="Garamond"/>
          <w:b/>
          <w:sz w:val="24"/>
          <w:szCs w:val="24"/>
          <w:lang w:val="es-ES"/>
        </w:rPr>
        <w:t>__</w:t>
      </w:r>
      <w:r w:rsidRPr="00C22431">
        <w:rPr>
          <w:rFonts w:ascii="Garamond" w:hAnsi="Garamond"/>
          <w:b/>
          <w:sz w:val="24"/>
          <w:szCs w:val="24"/>
          <w:lang w:val="es-ES"/>
        </w:rPr>
        <w:t>___________________</w:t>
      </w: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    Mtra. </w:t>
      </w:r>
      <w:r w:rsidRPr="00C22431">
        <w:rPr>
          <w:rFonts w:ascii="Garamond" w:hAnsi="Garamond"/>
          <w:b/>
          <w:sz w:val="24"/>
          <w:szCs w:val="24"/>
        </w:rPr>
        <w:t>María Elena Curiel Preciado</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sidRPr="00C22431">
        <w:rPr>
          <w:rFonts w:ascii="Garamond" w:hAnsi="Garamond"/>
          <w:b/>
          <w:sz w:val="24"/>
          <w:szCs w:val="24"/>
        </w:rPr>
        <w:t xml:space="preserve">C. Christian Eduardo Alonso Robles             </w:t>
      </w: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Regidora                                                          </w:t>
      </w:r>
      <w:r>
        <w:rPr>
          <w:rFonts w:ascii="Garamond" w:hAnsi="Garamond"/>
          <w:b/>
          <w:sz w:val="24"/>
          <w:szCs w:val="24"/>
          <w:lang w:val="es-ES"/>
        </w:rPr>
        <w:t xml:space="preserve">  </w:t>
      </w:r>
      <w:r w:rsidRPr="00C22431">
        <w:rPr>
          <w:rFonts w:ascii="Garamond" w:hAnsi="Garamond"/>
          <w:b/>
          <w:sz w:val="24"/>
          <w:szCs w:val="24"/>
          <w:lang w:val="es-ES"/>
        </w:rPr>
        <w:t xml:space="preserve">   Regidor</w:t>
      </w:r>
    </w:p>
    <w:p w:rsidR="00CA5719" w:rsidRPr="00C22431"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Pr="00C22431" w:rsidRDefault="00CA5719" w:rsidP="005021EF">
      <w:pPr>
        <w:spacing w:line="360" w:lineRule="auto"/>
        <w:ind w:left="142" w:right="51"/>
        <w:contextualSpacing/>
        <w:rPr>
          <w:rFonts w:ascii="Garamond" w:hAnsi="Garamond"/>
          <w:b/>
          <w:sz w:val="24"/>
          <w:szCs w:val="24"/>
          <w:lang w:val="es-ES"/>
        </w:rPr>
      </w:pP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______________________________</w:t>
      </w:r>
      <w:r>
        <w:rPr>
          <w:rFonts w:ascii="Garamond" w:hAnsi="Garamond"/>
          <w:b/>
          <w:sz w:val="24"/>
          <w:szCs w:val="24"/>
          <w:lang w:val="es-ES"/>
        </w:rPr>
        <w:t>_</w:t>
      </w:r>
      <w:r w:rsidRPr="00C22431">
        <w:rPr>
          <w:rFonts w:ascii="Garamond" w:hAnsi="Garamond"/>
          <w:b/>
          <w:sz w:val="24"/>
          <w:szCs w:val="24"/>
          <w:lang w:val="es-ES"/>
        </w:rPr>
        <w:t xml:space="preserve">___    </w:t>
      </w:r>
      <w:r>
        <w:rPr>
          <w:rFonts w:ascii="Garamond" w:hAnsi="Garamond"/>
          <w:b/>
          <w:sz w:val="24"/>
          <w:szCs w:val="24"/>
          <w:lang w:val="es-ES"/>
        </w:rPr>
        <w:t xml:space="preserve"> _</w:t>
      </w:r>
      <w:r w:rsidRPr="00C22431">
        <w:rPr>
          <w:rFonts w:ascii="Garamond" w:hAnsi="Garamond"/>
          <w:b/>
          <w:sz w:val="24"/>
          <w:szCs w:val="24"/>
          <w:lang w:val="es-ES"/>
        </w:rPr>
        <w:t>__________________________________</w:t>
      </w: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Prof. </w:t>
      </w:r>
      <w:r w:rsidRPr="00C22431">
        <w:rPr>
          <w:rFonts w:ascii="Garamond" w:hAnsi="Garamond"/>
          <w:b/>
          <w:sz w:val="24"/>
          <w:szCs w:val="24"/>
        </w:rPr>
        <w:t>Pablo Ruperto Gómez Andrade</w:t>
      </w:r>
      <w:r>
        <w:rPr>
          <w:rFonts w:ascii="Garamond" w:hAnsi="Garamond"/>
          <w:b/>
          <w:sz w:val="24"/>
          <w:szCs w:val="24"/>
        </w:rPr>
        <w:t xml:space="preserve">                    </w:t>
      </w:r>
      <w:r w:rsidRPr="00C22431">
        <w:rPr>
          <w:rFonts w:ascii="Garamond" w:hAnsi="Garamond"/>
          <w:b/>
          <w:sz w:val="24"/>
          <w:szCs w:val="24"/>
          <w:lang w:val="es-ES"/>
        </w:rPr>
        <w:t xml:space="preserve"> Lic. </w:t>
      </w:r>
      <w:r w:rsidRPr="00C22431">
        <w:rPr>
          <w:rFonts w:ascii="Garamond" w:hAnsi="Garamond"/>
          <w:b/>
          <w:sz w:val="24"/>
          <w:szCs w:val="24"/>
        </w:rPr>
        <w:t>Sara Mosqueda Torres</w:t>
      </w:r>
      <w:r w:rsidRPr="00C22431">
        <w:rPr>
          <w:rFonts w:ascii="Garamond" w:hAnsi="Garamond"/>
          <w:b/>
          <w:sz w:val="24"/>
          <w:szCs w:val="24"/>
          <w:lang w:val="es-ES"/>
        </w:rPr>
        <w:t xml:space="preserve">                 </w:t>
      </w: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                                                       </w:t>
      </w:r>
      <w:r>
        <w:rPr>
          <w:rFonts w:ascii="Garamond" w:hAnsi="Garamond"/>
          <w:b/>
          <w:sz w:val="24"/>
          <w:szCs w:val="24"/>
          <w:lang w:val="es-ES"/>
        </w:rPr>
        <w:t xml:space="preserve">   </w:t>
      </w:r>
      <w:r w:rsidRPr="00C22431">
        <w:rPr>
          <w:rFonts w:ascii="Garamond" w:hAnsi="Garamond"/>
          <w:b/>
          <w:sz w:val="24"/>
          <w:szCs w:val="24"/>
          <w:lang w:val="es-ES"/>
        </w:rPr>
        <w:t xml:space="preserve">       Regidora</w:t>
      </w:r>
    </w:p>
    <w:p w:rsidR="00CA5719" w:rsidRPr="00C22431"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5021EF" w:rsidRPr="00C22431" w:rsidRDefault="005021EF" w:rsidP="005021EF">
      <w:pPr>
        <w:spacing w:line="360" w:lineRule="auto"/>
        <w:ind w:left="142" w:right="51"/>
        <w:contextualSpacing/>
        <w:rPr>
          <w:rFonts w:ascii="Garamond" w:hAnsi="Garamond"/>
          <w:b/>
          <w:sz w:val="24"/>
          <w:szCs w:val="24"/>
          <w:lang w:val="es-ES"/>
        </w:rPr>
      </w:pP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_________________________________   </w:t>
      </w:r>
      <w:r>
        <w:rPr>
          <w:rFonts w:ascii="Garamond" w:hAnsi="Garamond"/>
          <w:b/>
          <w:sz w:val="24"/>
          <w:szCs w:val="24"/>
          <w:lang w:val="es-ES"/>
        </w:rPr>
        <w:t xml:space="preserve">     </w:t>
      </w:r>
      <w:r w:rsidRPr="00C22431">
        <w:rPr>
          <w:rFonts w:ascii="Garamond" w:hAnsi="Garamond"/>
          <w:b/>
          <w:sz w:val="24"/>
          <w:szCs w:val="24"/>
          <w:lang w:val="es-ES"/>
        </w:rPr>
        <w:t>__________________________________</w:t>
      </w:r>
    </w:p>
    <w:p w:rsidR="00CA5719" w:rsidRPr="00C22431" w:rsidRDefault="00CA5719" w:rsidP="005021EF">
      <w:pPr>
        <w:spacing w:line="360" w:lineRule="auto"/>
        <w:ind w:left="142" w:right="51"/>
        <w:contextualSpacing/>
        <w:rPr>
          <w:rFonts w:ascii="Garamond" w:hAnsi="Garamond"/>
          <w:b/>
          <w:sz w:val="24"/>
          <w:szCs w:val="24"/>
          <w:lang w:val="es-ES"/>
        </w:rPr>
      </w:pPr>
      <w:r>
        <w:rPr>
          <w:rFonts w:ascii="Garamond" w:hAnsi="Garamond"/>
          <w:b/>
          <w:sz w:val="24"/>
          <w:szCs w:val="24"/>
          <w:lang w:val="es-ES"/>
        </w:rPr>
        <w:t xml:space="preserve">  L</w:t>
      </w:r>
      <w:r w:rsidRPr="00C22431">
        <w:rPr>
          <w:rFonts w:ascii="Garamond" w:hAnsi="Garamond"/>
          <w:b/>
          <w:sz w:val="24"/>
          <w:szCs w:val="24"/>
          <w:lang w:val="es-ES"/>
        </w:rPr>
        <w:t xml:space="preserve">ic. </w:t>
      </w:r>
      <w:r w:rsidRPr="00C22431">
        <w:rPr>
          <w:rFonts w:ascii="Garamond" w:hAnsi="Garamond"/>
          <w:b/>
          <w:sz w:val="24"/>
          <w:szCs w:val="24"/>
        </w:rPr>
        <w:t>María Guadalupe Guerrero Carvajal</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Lic. </w:t>
      </w:r>
      <w:r w:rsidRPr="00C22431">
        <w:rPr>
          <w:rFonts w:ascii="Garamond" w:hAnsi="Garamond"/>
          <w:b/>
          <w:sz w:val="24"/>
          <w:szCs w:val="24"/>
        </w:rPr>
        <w:t>Diego Franco Jiménez</w:t>
      </w:r>
      <w:r w:rsidRPr="00C22431">
        <w:rPr>
          <w:rFonts w:ascii="Garamond" w:hAnsi="Garamond"/>
          <w:b/>
          <w:sz w:val="24"/>
          <w:szCs w:val="24"/>
          <w:lang w:val="es-ES"/>
        </w:rPr>
        <w:t xml:space="preserve">                     </w:t>
      </w:r>
    </w:p>
    <w:p w:rsidR="00CA5719" w:rsidRPr="002B586D" w:rsidRDefault="00CA5719" w:rsidP="005021EF">
      <w:pPr>
        <w:spacing w:line="360" w:lineRule="auto"/>
        <w:ind w:left="142" w:right="51"/>
        <w:contextualSpacing/>
        <w:rPr>
          <w:rFonts w:ascii="Garamond" w:hAnsi="Garamond"/>
          <w:b/>
          <w:sz w:val="24"/>
          <w:szCs w:val="24"/>
          <w:lang w:val="pt-BR"/>
        </w:rPr>
      </w:pPr>
      <w:r w:rsidRPr="00C22431">
        <w:rPr>
          <w:rFonts w:ascii="Garamond" w:hAnsi="Garamond"/>
          <w:b/>
          <w:sz w:val="24"/>
          <w:szCs w:val="24"/>
          <w:lang w:val="es-ES"/>
        </w:rPr>
        <w:t xml:space="preserve">                     </w:t>
      </w:r>
      <w:proofErr w:type="spellStart"/>
      <w:r w:rsidRPr="002B586D">
        <w:rPr>
          <w:rFonts w:ascii="Garamond" w:hAnsi="Garamond"/>
          <w:b/>
          <w:sz w:val="24"/>
          <w:szCs w:val="24"/>
          <w:lang w:val="pt-BR"/>
        </w:rPr>
        <w:t>Regidora</w:t>
      </w:r>
      <w:proofErr w:type="spellEnd"/>
      <w:r w:rsidRPr="002B586D">
        <w:rPr>
          <w:rFonts w:ascii="Garamond" w:hAnsi="Garamond"/>
          <w:b/>
          <w:sz w:val="24"/>
          <w:szCs w:val="24"/>
          <w:lang w:val="pt-BR"/>
        </w:rPr>
        <w:t xml:space="preserve">                                                                </w:t>
      </w:r>
      <w:proofErr w:type="spellStart"/>
      <w:r w:rsidRPr="002B586D">
        <w:rPr>
          <w:rFonts w:ascii="Garamond" w:hAnsi="Garamond"/>
          <w:b/>
          <w:sz w:val="24"/>
          <w:szCs w:val="24"/>
          <w:lang w:val="pt-BR"/>
        </w:rPr>
        <w:t>Regidor</w:t>
      </w:r>
      <w:proofErr w:type="spellEnd"/>
      <w:r w:rsidRPr="002B586D">
        <w:rPr>
          <w:rFonts w:ascii="Garamond" w:hAnsi="Garamond"/>
          <w:b/>
          <w:sz w:val="24"/>
          <w:szCs w:val="24"/>
          <w:lang w:val="pt-BR"/>
        </w:rPr>
        <w:t xml:space="preserve">                                                                                                                                                                         </w:t>
      </w:r>
    </w:p>
    <w:p w:rsidR="00CA5719" w:rsidRPr="002B586D" w:rsidRDefault="00CA5719" w:rsidP="005021EF">
      <w:pPr>
        <w:spacing w:line="360" w:lineRule="auto"/>
        <w:ind w:left="142" w:right="51"/>
        <w:contextualSpacing/>
        <w:rPr>
          <w:rFonts w:ascii="Garamond" w:hAnsi="Garamond"/>
          <w:b/>
          <w:sz w:val="24"/>
          <w:szCs w:val="24"/>
          <w:lang w:val="pt-BR"/>
        </w:rPr>
      </w:pPr>
    </w:p>
    <w:p w:rsidR="00CA5719" w:rsidRPr="002B586D" w:rsidRDefault="00CA5719" w:rsidP="005021EF">
      <w:pPr>
        <w:spacing w:line="360" w:lineRule="auto"/>
        <w:ind w:left="142" w:right="51"/>
        <w:contextualSpacing/>
        <w:rPr>
          <w:rFonts w:ascii="Garamond" w:hAnsi="Garamond"/>
          <w:b/>
          <w:sz w:val="24"/>
          <w:szCs w:val="24"/>
          <w:lang w:val="pt-BR"/>
        </w:rPr>
      </w:pPr>
    </w:p>
    <w:p w:rsidR="00CA5719" w:rsidRPr="002B586D" w:rsidRDefault="00CA5719" w:rsidP="005021EF">
      <w:pPr>
        <w:spacing w:line="360" w:lineRule="auto"/>
        <w:ind w:left="142" w:right="51"/>
        <w:contextualSpacing/>
        <w:rPr>
          <w:rFonts w:ascii="Garamond" w:hAnsi="Garamond"/>
          <w:b/>
          <w:sz w:val="24"/>
          <w:szCs w:val="24"/>
          <w:lang w:val="pt-BR"/>
        </w:rPr>
      </w:pPr>
    </w:p>
    <w:p w:rsidR="00CA5719" w:rsidRPr="002B586D" w:rsidRDefault="00CA5719" w:rsidP="005021EF">
      <w:pPr>
        <w:spacing w:line="360" w:lineRule="auto"/>
        <w:ind w:left="142" w:right="51"/>
        <w:contextualSpacing/>
        <w:rPr>
          <w:rFonts w:ascii="Garamond" w:hAnsi="Garamond"/>
          <w:b/>
          <w:sz w:val="24"/>
          <w:szCs w:val="24"/>
          <w:lang w:val="pt-BR"/>
        </w:rPr>
      </w:pPr>
    </w:p>
    <w:p w:rsidR="00CA5719" w:rsidRPr="002B586D" w:rsidRDefault="00CA5719" w:rsidP="005021EF">
      <w:pPr>
        <w:spacing w:line="360" w:lineRule="auto"/>
        <w:ind w:left="142" w:right="51"/>
        <w:contextualSpacing/>
        <w:rPr>
          <w:rFonts w:ascii="Garamond" w:hAnsi="Garamond"/>
          <w:b/>
          <w:sz w:val="24"/>
          <w:szCs w:val="24"/>
          <w:lang w:val="pt-BR"/>
        </w:rPr>
      </w:pPr>
      <w:r w:rsidRPr="002B586D">
        <w:rPr>
          <w:rFonts w:ascii="Garamond" w:hAnsi="Garamond"/>
          <w:b/>
          <w:sz w:val="24"/>
          <w:szCs w:val="24"/>
          <w:lang w:val="pt-BR"/>
        </w:rPr>
        <w:t>_________________________________        _________________________________</w:t>
      </w:r>
    </w:p>
    <w:p w:rsidR="00CA5719" w:rsidRPr="00C22431" w:rsidRDefault="00CA5719" w:rsidP="005021EF">
      <w:pPr>
        <w:spacing w:line="360" w:lineRule="auto"/>
        <w:ind w:left="142" w:right="51"/>
        <w:contextualSpacing/>
        <w:rPr>
          <w:rFonts w:ascii="Garamond" w:hAnsi="Garamond"/>
          <w:b/>
          <w:sz w:val="24"/>
          <w:szCs w:val="24"/>
          <w:lang w:val="es-ES"/>
        </w:rPr>
      </w:pPr>
      <w:r w:rsidRPr="002B586D">
        <w:rPr>
          <w:rFonts w:ascii="Garamond" w:hAnsi="Garamond"/>
          <w:b/>
          <w:sz w:val="24"/>
          <w:szCs w:val="24"/>
          <w:lang w:val="pt-BR"/>
        </w:rPr>
        <w:t xml:space="preserve">    </w:t>
      </w:r>
      <w:proofErr w:type="spellStart"/>
      <w:r w:rsidRPr="002B586D">
        <w:rPr>
          <w:rFonts w:ascii="Garamond" w:hAnsi="Garamond"/>
          <w:b/>
          <w:sz w:val="24"/>
          <w:szCs w:val="24"/>
          <w:lang w:val="pt-BR"/>
        </w:rPr>
        <w:t>Mtra</w:t>
      </w:r>
      <w:proofErr w:type="spellEnd"/>
      <w:r w:rsidRPr="002B586D">
        <w:rPr>
          <w:rFonts w:ascii="Garamond" w:hAnsi="Garamond"/>
          <w:b/>
          <w:sz w:val="24"/>
          <w:szCs w:val="24"/>
          <w:lang w:val="pt-BR"/>
        </w:rPr>
        <w:t xml:space="preserve">. </w:t>
      </w:r>
      <w:proofErr w:type="spellStart"/>
      <w:r w:rsidRPr="002B586D">
        <w:rPr>
          <w:rFonts w:ascii="Garamond" w:hAnsi="Garamond"/>
          <w:b/>
          <w:sz w:val="24"/>
          <w:szCs w:val="24"/>
          <w:lang w:val="pt-BR"/>
        </w:rPr>
        <w:t>Candelaria</w:t>
      </w:r>
      <w:proofErr w:type="spellEnd"/>
      <w:r w:rsidRPr="002B586D">
        <w:rPr>
          <w:rFonts w:ascii="Garamond" w:hAnsi="Garamond"/>
          <w:b/>
          <w:sz w:val="24"/>
          <w:szCs w:val="24"/>
          <w:lang w:val="pt-BR"/>
        </w:rPr>
        <w:t xml:space="preserve"> Tovar Hernández            Arq. </w:t>
      </w:r>
      <w:r w:rsidRPr="00C22431">
        <w:rPr>
          <w:rFonts w:ascii="Garamond" w:hAnsi="Garamond"/>
          <w:b/>
          <w:sz w:val="24"/>
          <w:szCs w:val="24"/>
        </w:rPr>
        <w:t>Luis Ernesto Munguía González</w:t>
      </w:r>
      <w:r w:rsidRPr="00C22431">
        <w:rPr>
          <w:rFonts w:ascii="Garamond" w:hAnsi="Garamond"/>
          <w:b/>
          <w:sz w:val="24"/>
          <w:szCs w:val="24"/>
          <w:lang w:val="es-ES"/>
        </w:rPr>
        <w:t xml:space="preserve">             </w:t>
      </w: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                    Regidor</w:t>
      </w:r>
      <w:r>
        <w:rPr>
          <w:rFonts w:ascii="Garamond" w:hAnsi="Garamond"/>
          <w:b/>
          <w:sz w:val="24"/>
          <w:szCs w:val="24"/>
          <w:lang w:val="es-ES"/>
        </w:rPr>
        <w:t>a</w:t>
      </w:r>
      <w:r w:rsidRPr="00C22431">
        <w:rPr>
          <w:rFonts w:ascii="Garamond" w:hAnsi="Garamond"/>
          <w:b/>
          <w:sz w:val="24"/>
          <w:szCs w:val="24"/>
          <w:lang w:val="es-ES"/>
        </w:rPr>
        <w:t xml:space="preserve">                                         </w:t>
      </w:r>
      <w:r>
        <w:rPr>
          <w:rFonts w:ascii="Garamond" w:hAnsi="Garamond"/>
          <w:b/>
          <w:sz w:val="24"/>
          <w:szCs w:val="24"/>
          <w:lang w:val="es-ES"/>
        </w:rPr>
        <w:t xml:space="preserve">                        Regidor</w:t>
      </w:r>
    </w:p>
    <w:p w:rsidR="00CA5719"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Pr="00C22431" w:rsidRDefault="00CA5719" w:rsidP="005021EF">
      <w:pPr>
        <w:spacing w:line="360" w:lineRule="auto"/>
        <w:ind w:left="142" w:right="51"/>
        <w:contextualSpacing/>
        <w:rPr>
          <w:rFonts w:ascii="Garamond" w:hAnsi="Garamond"/>
          <w:b/>
          <w:sz w:val="24"/>
          <w:szCs w:val="24"/>
          <w:lang w:val="es-ES"/>
        </w:rPr>
      </w:pP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  _________________________________ </w:t>
      </w:r>
      <w:r>
        <w:rPr>
          <w:rFonts w:ascii="Garamond" w:hAnsi="Garamond"/>
          <w:b/>
          <w:sz w:val="24"/>
          <w:szCs w:val="24"/>
          <w:lang w:val="es-ES"/>
        </w:rPr>
        <w:t xml:space="preserve">  </w:t>
      </w:r>
      <w:r w:rsidRPr="00C22431">
        <w:rPr>
          <w:rFonts w:ascii="Garamond" w:hAnsi="Garamond"/>
          <w:b/>
          <w:sz w:val="24"/>
          <w:szCs w:val="24"/>
          <w:lang w:val="es-ES"/>
        </w:rPr>
        <w:t xml:space="preserve">    _________________________________</w:t>
      </w:r>
    </w:p>
    <w:p w:rsidR="00CA5719" w:rsidRPr="00C22431" w:rsidRDefault="00CA5719" w:rsidP="005021EF">
      <w:pPr>
        <w:spacing w:line="360" w:lineRule="auto"/>
        <w:ind w:left="142" w:right="51"/>
        <w:contextualSpacing/>
        <w:jc w:val="center"/>
        <w:rPr>
          <w:rFonts w:ascii="Garamond" w:hAnsi="Garamond"/>
          <w:b/>
          <w:sz w:val="24"/>
          <w:szCs w:val="24"/>
          <w:lang w:val="es-ES"/>
        </w:rPr>
      </w:pPr>
      <w:r>
        <w:rPr>
          <w:rFonts w:ascii="Garamond" w:hAnsi="Garamond"/>
          <w:b/>
          <w:sz w:val="24"/>
          <w:szCs w:val="24"/>
          <w:lang w:val="es-ES"/>
        </w:rPr>
        <w:t>C</w:t>
      </w:r>
      <w:r w:rsidRPr="00C22431">
        <w:rPr>
          <w:rFonts w:ascii="Garamond" w:hAnsi="Garamond"/>
          <w:b/>
          <w:sz w:val="24"/>
          <w:szCs w:val="24"/>
          <w:lang w:val="es-ES"/>
        </w:rPr>
        <w:t xml:space="preserve">. </w:t>
      </w:r>
      <w:r w:rsidRPr="00C22431">
        <w:rPr>
          <w:rFonts w:ascii="Garamond" w:hAnsi="Garamond"/>
          <w:b/>
          <w:sz w:val="24"/>
          <w:szCs w:val="24"/>
        </w:rPr>
        <w:t>Carla Helena Castro López</w:t>
      </w:r>
      <w:r w:rsidRPr="009109F9">
        <w:rPr>
          <w:rFonts w:ascii="Garamond" w:hAnsi="Garamond"/>
          <w:b/>
          <w:sz w:val="24"/>
          <w:szCs w:val="24"/>
          <w:lang w:val="es-ES"/>
        </w:rPr>
        <w:t xml:space="preserve"> </w:t>
      </w:r>
      <w:r>
        <w:rPr>
          <w:rFonts w:ascii="Garamond" w:hAnsi="Garamond"/>
          <w:b/>
          <w:sz w:val="24"/>
          <w:szCs w:val="24"/>
          <w:lang w:val="es-ES"/>
        </w:rPr>
        <w:t xml:space="preserve">                      </w:t>
      </w:r>
      <w:proofErr w:type="spellStart"/>
      <w:r w:rsidR="005021EF">
        <w:rPr>
          <w:rFonts w:ascii="Garamond" w:hAnsi="Garamond"/>
          <w:b/>
          <w:sz w:val="24"/>
          <w:szCs w:val="24"/>
          <w:lang w:val="es-ES"/>
        </w:rPr>
        <w:t>Med</w:t>
      </w:r>
      <w:bookmarkStart w:id="0" w:name="_GoBack"/>
      <w:bookmarkEnd w:id="0"/>
      <w:proofErr w:type="spellEnd"/>
      <w:r w:rsidRPr="00C22431">
        <w:rPr>
          <w:rFonts w:ascii="Garamond" w:hAnsi="Garamond"/>
          <w:b/>
          <w:sz w:val="24"/>
          <w:szCs w:val="24"/>
          <w:lang w:val="es-ES"/>
        </w:rPr>
        <w:t xml:space="preserve">. </w:t>
      </w:r>
      <w:r w:rsidRPr="00C22431">
        <w:rPr>
          <w:rFonts w:ascii="Garamond" w:hAnsi="Garamond"/>
          <w:b/>
          <w:sz w:val="24"/>
          <w:szCs w:val="24"/>
        </w:rPr>
        <w:t>Francisco Sánchez Gaeta</w:t>
      </w:r>
    </w:p>
    <w:p w:rsidR="00CA5719" w:rsidRPr="00C22431" w:rsidRDefault="00CA5719" w:rsidP="005021EF">
      <w:pPr>
        <w:spacing w:line="360" w:lineRule="auto"/>
        <w:ind w:left="142" w:right="51"/>
        <w:contextualSpacing/>
        <w:rPr>
          <w:rFonts w:ascii="Garamond" w:hAnsi="Garamond"/>
          <w:b/>
          <w:sz w:val="24"/>
          <w:szCs w:val="24"/>
          <w:lang w:val="es-ES"/>
        </w:rPr>
      </w:pPr>
      <w:r w:rsidRPr="00C22431">
        <w:rPr>
          <w:rFonts w:ascii="Garamond" w:hAnsi="Garamond"/>
          <w:b/>
          <w:sz w:val="24"/>
          <w:szCs w:val="24"/>
          <w:lang w:val="es-ES"/>
        </w:rPr>
        <w:t xml:space="preserve">                </w:t>
      </w:r>
      <w:r>
        <w:rPr>
          <w:rFonts w:ascii="Garamond" w:hAnsi="Garamond"/>
          <w:b/>
          <w:sz w:val="24"/>
          <w:szCs w:val="24"/>
          <w:lang w:val="es-ES"/>
        </w:rPr>
        <w:t xml:space="preserve">    </w:t>
      </w:r>
      <w:r w:rsidRPr="00C22431">
        <w:rPr>
          <w:rFonts w:ascii="Garamond" w:hAnsi="Garamond"/>
          <w:b/>
          <w:sz w:val="24"/>
          <w:szCs w:val="24"/>
          <w:lang w:val="es-ES"/>
        </w:rPr>
        <w:t xml:space="preserve">   Regidor</w:t>
      </w:r>
      <w:r>
        <w:rPr>
          <w:rFonts w:ascii="Garamond" w:hAnsi="Garamond"/>
          <w:b/>
          <w:sz w:val="24"/>
          <w:szCs w:val="24"/>
          <w:lang w:val="es-ES"/>
        </w:rPr>
        <w:t>a</w:t>
      </w:r>
      <w:r w:rsidRPr="00C22431">
        <w:rPr>
          <w:rFonts w:ascii="Garamond" w:hAnsi="Garamond"/>
          <w:b/>
          <w:sz w:val="24"/>
          <w:szCs w:val="24"/>
          <w:lang w:val="es-ES"/>
        </w:rPr>
        <w:t xml:space="preserve">                                        </w:t>
      </w:r>
      <w:r>
        <w:rPr>
          <w:rFonts w:ascii="Garamond" w:hAnsi="Garamond"/>
          <w:b/>
          <w:sz w:val="24"/>
          <w:szCs w:val="24"/>
          <w:lang w:val="es-ES"/>
        </w:rPr>
        <w:t xml:space="preserve">                         Regidor</w:t>
      </w:r>
    </w:p>
    <w:p w:rsidR="00CA5719"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Default="00CA5719" w:rsidP="005021EF">
      <w:pPr>
        <w:spacing w:line="360" w:lineRule="auto"/>
        <w:ind w:left="142" w:right="51"/>
        <w:contextualSpacing/>
        <w:rPr>
          <w:rFonts w:ascii="Garamond" w:hAnsi="Garamond"/>
          <w:b/>
          <w:sz w:val="24"/>
          <w:szCs w:val="24"/>
          <w:lang w:val="es-ES"/>
        </w:rPr>
      </w:pPr>
    </w:p>
    <w:p w:rsidR="00CA5719" w:rsidRPr="00C22431" w:rsidRDefault="00CA5719" w:rsidP="005021EF">
      <w:pPr>
        <w:spacing w:line="360" w:lineRule="auto"/>
        <w:ind w:left="142" w:right="51"/>
        <w:contextualSpacing/>
        <w:jc w:val="center"/>
        <w:rPr>
          <w:rFonts w:ascii="Garamond" w:hAnsi="Garamond"/>
          <w:b/>
          <w:sz w:val="24"/>
          <w:szCs w:val="24"/>
          <w:lang w:val="es-ES"/>
        </w:rPr>
      </w:pPr>
      <w:r w:rsidRPr="00C22431">
        <w:rPr>
          <w:rFonts w:ascii="Garamond" w:hAnsi="Garamond"/>
          <w:b/>
          <w:sz w:val="24"/>
          <w:szCs w:val="24"/>
          <w:lang w:val="es-ES"/>
        </w:rPr>
        <w:t>_______________________________</w:t>
      </w:r>
    </w:p>
    <w:p w:rsidR="00CA5719" w:rsidRPr="00C22431" w:rsidRDefault="00CA5719" w:rsidP="005021EF">
      <w:pPr>
        <w:spacing w:line="360" w:lineRule="auto"/>
        <w:ind w:left="142" w:right="51"/>
        <w:contextualSpacing/>
        <w:jc w:val="center"/>
        <w:rPr>
          <w:rFonts w:ascii="Garamond" w:hAnsi="Garamond"/>
          <w:b/>
          <w:sz w:val="24"/>
          <w:szCs w:val="24"/>
          <w:lang w:val="es-ES"/>
        </w:rPr>
      </w:pPr>
      <w:r w:rsidRPr="00C22431">
        <w:rPr>
          <w:rFonts w:ascii="Garamond" w:hAnsi="Garamond"/>
          <w:b/>
          <w:sz w:val="24"/>
          <w:szCs w:val="24"/>
          <w:lang w:val="es-ES"/>
        </w:rPr>
        <w:t>Lic. Felipe de Jesús Rocha Reyes</w:t>
      </w:r>
    </w:p>
    <w:p w:rsidR="00CA5719" w:rsidRDefault="00CA5719" w:rsidP="005021EF">
      <w:pPr>
        <w:spacing w:line="360" w:lineRule="auto"/>
        <w:ind w:left="142" w:right="51"/>
        <w:contextualSpacing/>
        <w:jc w:val="center"/>
      </w:pPr>
      <w:r w:rsidRPr="00C22431">
        <w:rPr>
          <w:rFonts w:ascii="Garamond" w:hAnsi="Garamond"/>
          <w:b/>
          <w:sz w:val="24"/>
          <w:szCs w:val="24"/>
          <w:lang w:val="es-ES"/>
        </w:rPr>
        <w:t xml:space="preserve">Secretario General </w:t>
      </w:r>
    </w:p>
    <w:p w:rsidR="00CA5719" w:rsidRDefault="00CA5719" w:rsidP="005021EF">
      <w:pPr>
        <w:ind w:right="51"/>
        <w:jc w:val="both"/>
      </w:pPr>
    </w:p>
    <w:sectPr w:rsidR="00CA5719" w:rsidSect="00280A82">
      <w:headerReference w:type="default" r:id="rId7"/>
      <w:pgSz w:w="12242" w:h="20163" w:code="127"/>
      <w:pgMar w:top="1417" w:right="1701" w:bottom="184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B3" w:rsidRDefault="009B6CB3" w:rsidP="00031BF1">
      <w:pPr>
        <w:spacing w:after="0" w:line="240" w:lineRule="auto"/>
      </w:pPr>
      <w:r>
        <w:separator/>
      </w:r>
    </w:p>
  </w:endnote>
  <w:endnote w:type="continuationSeparator" w:id="0">
    <w:p w:rsidR="009B6CB3" w:rsidRDefault="009B6CB3" w:rsidP="00031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P Simplified Jpan">
    <w:altName w:val="MS Gothic"/>
    <w:panose1 w:val="00000000000000000000"/>
    <w:charset w:val="80"/>
    <w:family w:val="swiss"/>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B3" w:rsidRDefault="009B6CB3" w:rsidP="00031BF1">
      <w:pPr>
        <w:spacing w:after="0" w:line="240" w:lineRule="auto"/>
      </w:pPr>
      <w:r>
        <w:separator/>
      </w:r>
    </w:p>
  </w:footnote>
  <w:footnote w:type="continuationSeparator" w:id="0">
    <w:p w:rsidR="009B6CB3" w:rsidRDefault="009B6CB3" w:rsidP="00031B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719" w:rsidRPr="00ED620B" w:rsidRDefault="00CA5719" w:rsidP="007F3736">
    <w:pPr>
      <w:pStyle w:val="Encabezado"/>
      <w:tabs>
        <w:tab w:val="clear" w:pos="8838"/>
        <w:tab w:val="right" w:pos="8647"/>
      </w:tabs>
      <w:ind w:right="193"/>
      <w:jc w:val="right"/>
      <w:rPr>
        <w:b/>
        <w:sz w:val="20"/>
        <w:szCs w:val="20"/>
      </w:rPr>
    </w:pPr>
    <w:r w:rsidRPr="00ED620B">
      <w:rPr>
        <w:b/>
        <w:sz w:val="20"/>
        <w:szCs w:val="20"/>
      </w:rPr>
      <w:fldChar w:fldCharType="begin"/>
    </w:r>
    <w:r w:rsidRPr="00ED620B">
      <w:rPr>
        <w:b/>
        <w:sz w:val="20"/>
        <w:szCs w:val="20"/>
      </w:rPr>
      <w:instrText>PAGE   \* MERGEFORMAT</w:instrText>
    </w:r>
    <w:r w:rsidRPr="00ED620B">
      <w:rPr>
        <w:b/>
        <w:sz w:val="20"/>
        <w:szCs w:val="20"/>
      </w:rPr>
      <w:fldChar w:fldCharType="separate"/>
    </w:r>
    <w:r w:rsidR="009F45F9" w:rsidRPr="009F45F9">
      <w:rPr>
        <w:b/>
        <w:noProof/>
        <w:sz w:val="20"/>
        <w:szCs w:val="20"/>
        <w:lang w:val="es-ES"/>
      </w:rPr>
      <w:t>6</w:t>
    </w:r>
    <w:r w:rsidRPr="00ED620B">
      <w:rPr>
        <w:b/>
        <w:sz w:val="20"/>
        <w:szCs w:val="20"/>
      </w:rPr>
      <w:fldChar w:fldCharType="end"/>
    </w:r>
    <w:r w:rsidRPr="00ED620B">
      <w:rPr>
        <w:b/>
        <w:sz w:val="20"/>
        <w:szCs w:val="20"/>
      </w:rPr>
      <w:t xml:space="preserve">             </w:t>
    </w:r>
    <w:r w:rsidRPr="00DE7442">
      <w:rPr>
        <w:rFonts w:ascii="Garamond" w:hAnsi="Garamond"/>
        <w:b/>
        <w:sz w:val="20"/>
        <w:szCs w:val="20"/>
        <w:lang w:val="es-ES"/>
      </w:rPr>
      <w:t xml:space="preserve">Acta de Sesión </w:t>
    </w:r>
    <w:r>
      <w:rPr>
        <w:rFonts w:ascii="Garamond" w:hAnsi="Garamond"/>
        <w:b/>
        <w:sz w:val="20"/>
        <w:szCs w:val="20"/>
        <w:lang w:val="es-ES"/>
      </w:rPr>
      <w:t>Extrao</w:t>
    </w:r>
    <w:r w:rsidRPr="00DE7442">
      <w:rPr>
        <w:rFonts w:ascii="Garamond" w:hAnsi="Garamond"/>
        <w:b/>
        <w:sz w:val="20"/>
        <w:szCs w:val="20"/>
        <w:lang w:val="es-ES"/>
      </w:rPr>
      <w:t xml:space="preserve">rdinaria del Ayuntamiento Constitucional de Puerto Vallarta, Jalisco; celebrada el día </w:t>
    </w:r>
    <w:r>
      <w:rPr>
        <w:rFonts w:ascii="Garamond" w:hAnsi="Garamond"/>
        <w:b/>
        <w:sz w:val="20"/>
        <w:szCs w:val="20"/>
        <w:lang w:val="es-ES"/>
      </w:rPr>
      <w:t>Martes 12</w:t>
    </w:r>
    <w:r w:rsidRPr="00DE7442">
      <w:rPr>
        <w:rFonts w:ascii="Garamond" w:hAnsi="Garamond"/>
        <w:b/>
        <w:sz w:val="20"/>
        <w:szCs w:val="20"/>
        <w:lang w:val="es-ES"/>
      </w:rPr>
      <w:t xml:space="preserve"> de </w:t>
    </w:r>
    <w:r>
      <w:rPr>
        <w:rFonts w:ascii="Garamond" w:hAnsi="Garamond"/>
        <w:b/>
        <w:sz w:val="20"/>
        <w:szCs w:val="20"/>
        <w:lang w:val="es-ES"/>
      </w:rPr>
      <w:t>Julio</w:t>
    </w:r>
    <w:r w:rsidRPr="00DE7442">
      <w:rPr>
        <w:rFonts w:ascii="Garamond" w:hAnsi="Garamond"/>
        <w:b/>
        <w:sz w:val="20"/>
        <w:szCs w:val="20"/>
        <w:lang w:val="es-ES"/>
      </w:rPr>
      <w:t xml:space="preserve"> de 2022 dos mil veintidós.</w:t>
    </w:r>
  </w:p>
  <w:p w:rsidR="00CA5719" w:rsidRDefault="00CA57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9E6697"/>
    <w:multiLevelType w:val="hybridMultilevel"/>
    <w:tmpl w:val="A0242BDC"/>
    <w:lvl w:ilvl="0" w:tplc="0060C356">
      <w:start w:val="1"/>
      <w:numFmt w:val="upp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CF1"/>
    <w:rsid w:val="00031BF1"/>
    <w:rsid w:val="00054464"/>
    <w:rsid w:val="000613FB"/>
    <w:rsid w:val="00093C72"/>
    <w:rsid w:val="00104C33"/>
    <w:rsid w:val="00125372"/>
    <w:rsid w:val="00265761"/>
    <w:rsid w:val="002744B7"/>
    <w:rsid w:val="00280A82"/>
    <w:rsid w:val="002B586D"/>
    <w:rsid w:val="002C4CF1"/>
    <w:rsid w:val="0034526C"/>
    <w:rsid w:val="00366488"/>
    <w:rsid w:val="00366B3F"/>
    <w:rsid w:val="00377894"/>
    <w:rsid w:val="0039743F"/>
    <w:rsid w:val="00406978"/>
    <w:rsid w:val="00420652"/>
    <w:rsid w:val="0043334C"/>
    <w:rsid w:val="00461892"/>
    <w:rsid w:val="004A3AF1"/>
    <w:rsid w:val="005021EF"/>
    <w:rsid w:val="00554863"/>
    <w:rsid w:val="005618D5"/>
    <w:rsid w:val="00580239"/>
    <w:rsid w:val="005D5911"/>
    <w:rsid w:val="00605C0B"/>
    <w:rsid w:val="00627434"/>
    <w:rsid w:val="00673C11"/>
    <w:rsid w:val="00686FFC"/>
    <w:rsid w:val="006D7AF3"/>
    <w:rsid w:val="007136A6"/>
    <w:rsid w:val="00742E3D"/>
    <w:rsid w:val="00791B53"/>
    <w:rsid w:val="007C358B"/>
    <w:rsid w:val="007D1ED8"/>
    <w:rsid w:val="007E103E"/>
    <w:rsid w:val="007F2DD2"/>
    <w:rsid w:val="007F3736"/>
    <w:rsid w:val="00821D47"/>
    <w:rsid w:val="009109F9"/>
    <w:rsid w:val="0091719D"/>
    <w:rsid w:val="00923EE3"/>
    <w:rsid w:val="00961580"/>
    <w:rsid w:val="009B6CB3"/>
    <w:rsid w:val="009F45F9"/>
    <w:rsid w:val="00A378FC"/>
    <w:rsid w:val="00A60B70"/>
    <w:rsid w:val="00A63EDF"/>
    <w:rsid w:val="00A76E54"/>
    <w:rsid w:val="00AA6A28"/>
    <w:rsid w:val="00AF17BE"/>
    <w:rsid w:val="00B02C6A"/>
    <w:rsid w:val="00B208B3"/>
    <w:rsid w:val="00B74166"/>
    <w:rsid w:val="00BC52C4"/>
    <w:rsid w:val="00C22431"/>
    <w:rsid w:val="00C763CA"/>
    <w:rsid w:val="00CA0304"/>
    <w:rsid w:val="00CA5719"/>
    <w:rsid w:val="00CB7271"/>
    <w:rsid w:val="00D702A2"/>
    <w:rsid w:val="00DA1A27"/>
    <w:rsid w:val="00DC5D71"/>
    <w:rsid w:val="00DE741A"/>
    <w:rsid w:val="00DE7442"/>
    <w:rsid w:val="00DF3AE7"/>
    <w:rsid w:val="00ED620B"/>
    <w:rsid w:val="00EF4B19"/>
    <w:rsid w:val="00F21C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D62020E-F9A4-4BFC-88A4-49038750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F1"/>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31BF1"/>
    <w:pPr>
      <w:tabs>
        <w:tab w:val="center" w:pos="4419"/>
        <w:tab w:val="right" w:pos="8838"/>
      </w:tabs>
      <w:spacing w:after="0" w:line="240" w:lineRule="auto"/>
    </w:pPr>
  </w:style>
  <w:style w:type="character" w:customStyle="1" w:styleId="EncabezadoCar">
    <w:name w:val="Encabezado Car"/>
    <w:link w:val="Encabezado"/>
    <w:uiPriority w:val="99"/>
    <w:locked/>
    <w:rsid w:val="00031BF1"/>
    <w:rPr>
      <w:rFonts w:cs="Times New Roman"/>
    </w:rPr>
  </w:style>
  <w:style w:type="paragraph" w:styleId="Piedepgina">
    <w:name w:val="footer"/>
    <w:basedOn w:val="Normal"/>
    <w:link w:val="PiedepginaCar"/>
    <w:uiPriority w:val="99"/>
    <w:rsid w:val="00031BF1"/>
    <w:pPr>
      <w:tabs>
        <w:tab w:val="center" w:pos="4419"/>
        <w:tab w:val="right" w:pos="8838"/>
      </w:tabs>
      <w:spacing w:after="0" w:line="240" w:lineRule="auto"/>
    </w:pPr>
  </w:style>
  <w:style w:type="character" w:customStyle="1" w:styleId="PiedepginaCar">
    <w:name w:val="Pie de página Car"/>
    <w:link w:val="Piedepgina"/>
    <w:uiPriority w:val="99"/>
    <w:locked/>
    <w:rsid w:val="00031BF1"/>
    <w:rPr>
      <w:rFonts w:cs="Times New Roman"/>
    </w:rPr>
  </w:style>
  <w:style w:type="paragraph" w:styleId="Textodeglobo">
    <w:name w:val="Balloon Text"/>
    <w:basedOn w:val="Normal"/>
    <w:link w:val="TextodegloboCar"/>
    <w:uiPriority w:val="99"/>
    <w:semiHidden/>
    <w:unhideWhenUsed/>
    <w:rsid w:val="00AF17B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F17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6</Pages>
  <Words>2870</Words>
  <Characters>15791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44</cp:revision>
  <cp:lastPrinted>2022-07-29T14:44:00Z</cp:lastPrinted>
  <dcterms:created xsi:type="dcterms:W3CDTF">2022-07-21T21:46:00Z</dcterms:created>
  <dcterms:modified xsi:type="dcterms:W3CDTF">2022-07-29T21:28:00Z</dcterms:modified>
</cp:coreProperties>
</file>